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AB" w:rsidRPr="00F21EAB" w:rsidRDefault="00F21EAB" w:rsidP="00F21EAB">
      <w:pPr>
        <w:pStyle w:val="Tekstpodstawowy"/>
        <w:tabs>
          <w:tab w:val="left" w:pos="9360"/>
        </w:tabs>
        <w:spacing w:after="120"/>
        <w:ind w:right="0"/>
        <w:jc w:val="center"/>
        <w:rPr>
          <w:rFonts w:ascii="Tahoma" w:hAnsi="Tahoma" w:cs="Tahoma"/>
          <w:sz w:val="20"/>
          <w:szCs w:val="20"/>
        </w:rPr>
      </w:pPr>
      <w:r w:rsidRPr="00F21EAB">
        <w:rPr>
          <w:rFonts w:ascii="Tahoma" w:hAnsi="Tahoma" w:cs="Tahoma"/>
          <w:b/>
          <w:color w:val="333399"/>
        </w:rPr>
        <w:t xml:space="preserve">Komunikat </w:t>
      </w:r>
      <w:r w:rsidR="00F67742">
        <w:rPr>
          <w:rFonts w:ascii="Tahoma" w:hAnsi="Tahoma" w:cs="Tahoma"/>
          <w:b/>
          <w:color w:val="333399"/>
        </w:rPr>
        <w:t>nr 89</w:t>
      </w:r>
      <w:r w:rsidR="009434D5">
        <w:rPr>
          <w:rFonts w:ascii="Tahoma" w:hAnsi="Tahoma" w:cs="Tahoma"/>
          <w:b/>
          <w:color w:val="333399"/>
        </w:rPr>
        <w:t xml:space="preserve">/2012 </w:t>
      </w:r>
      <w:r w:rsidRPr="00F21EAB">
        <w:rPr>
          <w:rFonts w:ascii="Tahoma" w:hAnsi="Tahoma" w:cs="Tahoma"/>
          <w:b/>
          <w:color w:val="333399"/>
        </w:rPr>
        <w:t>dla świadczenio</w:t>
      </w:r>
      <w:r w:rsidR="00035EB3">
        <w:rPr>
          <w:rFonts w:ascii="Tahoma" w:hAnsi="Tahoma" w:cs="Tahoma"/>
          <w:b/>
          <w:color w:val="333399"/>
        </w:rPr>
        <w:t>dawców</w:t>
      </w:r>
      <w:r w:rsidRPr="00F21EAB">
        <w:rPr>
          <w:rFonts w:ascii="Tahoma" w:hAnsi="Tahoma" w:cs="Tahoma"/>
          <w:b/>
          <w:color w:val="333399"/>
        </w:rPr>
        <w:br/>
        <w:t xml:space="preserve"> w sprawie </w:t>
      </w:r>
      <w:r w:rsidR="00035EB3">
        <w:rPr>
          <w:rFonts w:ascii="Tahoma" w:hAnsi="Tahoma" w:cs="Tahoma"/>
          <w:b/>
          <w:color w:val="333399"/>
        </w:rPr>
        <w:t>zamieszczenia w Portalu Świadczeniodawcy plików dedykowanych zawierających zakwestionowane świadczenia opieki zdrowotnej</w:t>
      </w:r>
    </w:p>
    <w:p w:rsidR="00F21EAB" w:rsidRPr="00F21EAB" w:rsidRDefault="00F21EAB" w:rsidP="00F21EAB">
      <w:pPr>
        <w:pStyle w:val="Tekstpodstawowy"/>
        <w:tabs>
          <w:tab w:val="left" w:pos="9360"/>
        </w:tabs>
        <w:spacing w:after="120"/>
        <w:ind w:right="0"/>
        <w:rPr>
          <w:rFonts w:ascii="Tahoma" w:hAnsi="Tahoma" w:cs="Tahoma"/>
          <w:sz w:val="20"/>
          <w:szCs w:val="20"/>
        </w:rPr>
      </w:pPr>
    </w:p>
    <w:p w:rsidR="00035EB3" w:rsidRDefault="00035EB3" w:rsidP="006A3410">
      <w:pPr>
        <w:pStyle w:val="Tekstpodstawowywcity3"/>
        <w:spacing w:line="360" w:lineRule="auto"/>
        <w:ind w:left="0" w:right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związku z centralną weryfikacją świadczeń opieki zdrowotnej </w:t>
      </w:r>
      <w:r w:rsidR="006F5880">
        <w:rPr>
          <w:rFonts w:ascii="Tahoma" w:hAnsi="Tahoma" w:cs="Tahoma"/>
          <w:sz w:val="20"/>
          <w:szCs w:val="20"/>
        </w:rPr>
        <w:t xml:space="preserve">zakwestionowanych ostrzeżeniem weryfikacji kod 50314012, </w:t>
      </w:r>
      <w:r>
        <w:rPr>
          <w:rFonts w:ascii="Tahoma" w:hAnsi="Tahoma" w:cs="Tahoma"/>
          <w:sz w:val="20"/>
          <w:szCs w:val="20"/>
        </w:rPr>
        <w:t xml:space="preserve">poniżej przekazujemy Państwu </w:t>
      </w:r>
      <w:r w:rsidR="006A3410">
        <w:rPr>
          <w:rFonts w:ascii="Tahoma" w:hAnsi="Tahoma" w:cs="Tahoma"/>
          <w:sz w:val="20"/>
          <w:szCs w:val="20"/>
        </w:rPr>
        <w:t>numery umów</w:t>
      </w:r>
      <w:r>
        <w:rPr>
          <w:rFonts w:ascii="Tahoma" w:hAnsi="Tahoma" w:cs="Tahoma"/>
          <w:sz w:val="20"/>
          <w:szCs w:val="20"/>
        </w:rPr>
        <w:t>, dla których w Portalu Świadczeniodawcy zamieszczono pliki dedykowane zawierające wykaz świadczeń opieki zdrowotnej przeznaczonych do korekty w zakresie kodu tytułu uprawnienia pacjenta do świadczeń</w:t>
      </w:r>
      <w:r w:rsidR="00EC6AC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559"/>
        <w:gridCol w:w="1559"/>
      </w:tblGrid>
      <w:tr w:rsidR="00035EB3" w:rsidRPr="00035EB3" w:rsidTr="00035EB3">
        <w:trPr>
          <w:trHeight w:val="285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121/100012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121/200602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121/210896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122/100459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123/210893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125/211988</w:t>
            </w:r>
          </w:p>
        </w:tc>
      </w:tr>
      <w:tr w:rsidR="00035EB3" w:rsidRPr="00035EB3" w:rsidTr="00035EB3">
        <w:trPr>
          <w:trHeight w:val="285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121/100184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121/200708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121/210931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122/112476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123/211973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126/100035</w:t>
            </w:r>
          </w:p>
        </w:tc>
      </w:tr>
      <w:tr w:rsidR="00035EB3" w:rsidRPr="00035EB3" w:rsidTr="00035EB3">
        <w:trPr>
          <w:trHeight w:val="285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121/100200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121/200774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121/211015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122/200182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124/100138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126/100036</w:t>
            </w:r>
          </w:p>
        </w:tc>
      </w:tr>
      <w:tr w:rsidR="00035EB3" w:rsidRPr="00035EB3" w:rsidTr="00035EB3">
        <w:trPr>
          <w:trHeight w:val="285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121/100210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121/200985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121/211043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122/200302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124/100448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126/100211</w:t>
            </w:r>
          </w:p>
        </w:tc>
      </w:tr>
      <w:tr w:rsidR="00035EB3" w:rsidRPr="00035EB3" w:rsidTr="00035EB3">
        <w:trPr>
          <w:trHeight w:val="285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121/100229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121/201354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121/211283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122/200405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124/100582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126/100212</w:t>
            </w:r>
          </w:p>
        </w:tc>
      </w:tr>
      <w:tr w:rsidR="00035EB3" w:rsidRPr="00035EB3" w:rsidTr="00035EB3">
        <w:trPr>
          <w:trHeight w:val="285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121/100358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121/201366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121/211905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122/200468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124/207972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126/100714</w:t>
            </w:r>
          </w:p>
        </w:tc>
      </w:tr>
      <w:tr w:rsidR="00035EB3" w:rsidRPr="00035EB3" w:rsidTr="00035EB3">
        <w:trPr>
          <w:trHeight w:val="285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121/100463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121/201487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121/211925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122/207739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124/208347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126/101001</w:t>
            </w:r>
          </w:p>
        </w:tc>
      </w:tr>
      <w:tr w:rsidR="00035EB3" w:rsidRPr="00035EB3" w:rsidTr="00035EB3">
        <w:trPr>
          <w:trHeight w:val="285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121/100506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121/201594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121/211953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122/208807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124/208847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126/101090</w:t>
            </w:r>
          </w:p>
        </w:tc>
      </w:tr>
      <w:tr w:rsidR="00035EB3" w:rsidRPr="00035EB3" w:rsidTr="00035EB3">
        <w:trPr>
          <w:trHeight w:val="285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121/100559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121/201602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121/211960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123/100142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125/100178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126/201357</w:t>
            </w:r>
          </w:p>
        </w:tc>
      </w:tr>
      <w:tr w:rsidR="00035EB3" w:rsidRPr="00035EB3" w:rsidTr="00035EB3">
        <w:trPr>
          <w:trHeight w:val="285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121/100561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121/207637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121/211969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123/100147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125/100468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126/201454</w:t>
            </w:r>
          </w:p>
        </w:tc>
      </w:tr>
      <w:tr w:rsidR="00035EB3" w:rsidRPr="00035EB3" w:rsidTr="00035EB3">
        <w:trPr>
          <w:trHeight w:val="285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121/100612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121/207899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121/212090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123/100327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125/100520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126/208009</w:t>
            </w:r>
          </w:p>
        </w:tc>
      </w:tr>
      <w:tr w:rsidR="00035EB3" w:rsidRPr="00035EB3" w:rsidTr="00035EB3">
        <w:trPr>
          <w:trHeight w:val="285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121/100685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121/207910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121/212101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123/100404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125/101002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126/208011</w:t>
            </w:r>
          </w:p>
        </w:tc>
      </w:tr>
      <w:tr w:rsidR="00035EB3" w:rsidRPr="00035EB3" w:rsidTr="00035EB3">
        <w:trPr>
          <w:trHeight w:val="285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121/101004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121/207956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121/212114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123/108020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125/207650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126/208291</w:t>
            </w:r>
          </w:p>
        </w:tc>
      </w:tr>
      <w:tr w:rsidR="00035EB3" w:rsidRPr="00035EB3" w:rsidTr="00035EB3">
        <w:trPr>
          <w:trHeight w:val="285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121/101005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121/208162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121/212358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123/200170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125/207723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126/208529</w:t>
            </w:r>
          </w:p>
        </w:tc>
      </w:tr>
      <w:tr w:rsidR="00035EB3" w:rsidRPr="00035EB3" w:rsidTr="00035EB3">
        <w:trPr>
          <w:trHeight w:val="285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121/101059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121/208886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121/212421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123/200453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125/208040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126/208602</w:t>
            </w:r>
          </w:p>
        </w:tc>
      </w:tr>
      <w:tr w:rsidR="00035EB3" w:rsidRPr="00035EB3" w:rsidTr="00035EB3">
        <w:trPr>
          <w:trHeight w:val="285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121/101248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121/208953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122/100069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123/202039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125/208647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126/208836</w:t>
            </w:r>
          </w:p>
        </w:tc>
      </w:tr>
      <w:tr w:rsidR="00035EB3" w:rsidRPr="00035EB3" w:rsidTr="00035EB3">
        <w:trPr>
          <w:trHeight w:val="285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121/101434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121/208985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122/100149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123/206022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125/208861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126/210867</w:t>
            </w:r>
          </w:p>
        </w:tc>
      </w:tr>
      <w:tr w:rsidR="00035EB3" w:rsidRPr="00035EB3" w:rsidTr="00035EB3">
        <w:trPr>
          <w:trHeight w:val="285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121/200119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121/210529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122/100160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123/207713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125/210392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126/212018</w:t>
            </w:r>
          </w:p>
        </w:tc>
      </w:tr>
      <w:tr w:rsidR="00035EB3" w:rsidRPr="00035EB3" w:rsidTr="00035EB3">
        <w:trPr>
          <w:trHeight w:val="285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121/200543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121/210731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122/100178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123/208380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125/210396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035EB3" w:rsidRPr="00035EB3" w:rsidRDefault="00B50E5F" w:rsidP="00B50E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035EB3" w:rsidRPr="00035EB3" w:rsidTr="00035EB3">
        <w:trPr>
          <w:trHeight w:val="285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121/200545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121/210835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122/100438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123/208559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035EB3" w:rsidRPr="00035EB3" w:rsidRDefault="00035EB3" w:rsidP="00035E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5EB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125/210556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035EB3" w:rsidRPr="00035EB3" w:rsidRDefault="00B50E5F" w:rsidP="00B50E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</w:tbl>
    <w:p w:rsidR="00035EB3" w:rsidRDefault="00035EB3" w:rsidP="00856D0D">
      <w:pPr>
        <w:pStyle w:val="Tekstpodstawowywcity3"/>
        <w:spacing w:line="360" w:lineRule="auto"/>
        <w:ind w:left="0" w:right="1"/>
        <w:jc w:val="both"/>
        <w:rPr>
          <w:rFonts w:ascii="Tahoma" w:hAnsi="Tahoma" w:cs="Tahoma"/>
          <w:sz w:val="20"/>
          <w:szCs w:val="20"/>
        </w:rPr>
      </w:pPr>
    </w:p>
    <w:p w:rsidR="00EC6AC8" w:rsidRDefault="00EC6AC8" w:rsidP="00EC6AC8">
      <w:p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 sprawdzeniu przekazanych Państwu w plikach dedykowanych świadczeń opieki zdrowotnej ustalono, </w:t>
      </w:r>
      <w:r>
        <w:rPr>
          <w:rFonts w:ascii="Tahoma" w:hAnsi="Tahoma" w:cs="Tahoma"/>
          <w:sz w:val="20"/>
          <w:szCs w:val="20"/>
        </w:rPr>
        <w:br/>
        <w:t>że we wskazanych okresach świadczeniobiorcy byli uprawnieni do</w:t>
      </w:r>
      <w:r w:rsidRPr="00FB01C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świadczeń opieki zdrowotnej </w:t>
      </w:r>
      <w:r>
        <w:rPr>
          <w:rFonts w:ascii="Tahoma" w:hAnsi="Tahoma" w:cs="Tahoma"/>
          <w:sz w:val="20"/>
          <w:szCs w:val="20"/>
        </w:rPr>
        <w:br/>
        <w:t xml:space="preserve">na podstawie </w:t>
      </w:r>
      <w:r w:rsidRPr="00CA2F0E">
        <w:rPr>
          <w:rFonts w:ascii="Tahoma" w:hAnsi="Tahoma" w:cs="Tahoma"/>
          <w:sz w:val="20"/>
          <w:szCs w:val="20"/>
          <w:u w:val="single"/>
        </w:rPr>
        <w:t>decyzji wójta (burmistrza/prezydenta) gminy wydanej zgodnie z art. 54 ustawy</w:t>
      </w:r>
      <w:r>
        <w:rPr>
          <w:rFonts w:ascii="Tahoma" w:hAnsi="Tahoma" w:cs="Tahoma"/>
          <w:sz w:val="20"/>
          <w:szCs w:val="20"/>
        </w:rPr>
        <w:t xml:space="preserve"> z dnia </w:t>
      </w:r>
      <w:r>
        <w:rPr>
          <w:rFonts w:ascii="Tahoma" w:hAnsi="Tahoma" w:cs="Tahoma"/>
          <w:sz w:val="20"/>
          <w:szCs w:val="20"/>
        </w:rPr>
        <w:br/>
        <w:t xml:space="preserve">27 sierpnia 2004 r. </w:t>
      </w:r>
      <w:r w:rsidRPr="00EC6AC8">
        <w:rPr>
          <w:rFonts w:ascii="Tahoma" w:hAnsi="Tahoma" w:cs="Tahoma"/>
          <w:i/>
          <w:sz w:val="20"/>
          <w:szCs w:val="20"/>
        </w:rPr>
        <w:t>o świadczeniach opieki zdrowotnej finansowanych ze środków publicznych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>(</w:t>
      </w:r>
      <w:proofErr w:type="spellStart"/>
      <w:r>
        <w:rPr>
          <w:rFonts w:ascii="Tahoma" w:hAnsi="Tahoma" w:cs="Tahoma"/>
          <w:sz w:val="20"/>
          <w:szCs w:val="20"/>
        </w:rPr>
        <w:t>t.j</w:t>
      </w:r>
      <w:proofErr w:type="spellEnd"/>
      <w:r>
        <w:rPr>
          <w:rFonts w:ascii="Tahoma" w:hAnsi="Tahoma" w:cs="Tahoma"/>
          <w:sz w:val="20"/>
          <w:szCs w:val="20"/>
        </w:rPr>
        <w:t xml:space="preserve">. z 2008 r. Dz. U. Nr 164, poz. 1027 z późn. zm.), natomiast zostali nieprawidłowo rozliczeni </w:t>
      </w:r>
      <w:r>
        <w:rPr>
          <w:rFonts w:ascii="Tahoma" w:hAnsi="Tahoma" w:cs="Tahoma"/>
          <w:sz w:val="20"/>
          <w:szCs w:val="20"/>
        </w:rPr>
        <w:br/>
        <w:t xml:space="preserve">na podstawie uprawnienia „U” (ubezpieczony w NFZ). </w:t>
      </w:r>
    </w:p>
    <w:p w:rsidR="00EC6AC8" w:rsidRDefault="00EC6AC8" w:rsidP="00EC6AC8">
      <w:p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kolumnie E i F arkusza *.xls przekazujemy Państwu informację o dacie obowiązywania przedmiotowej decyzji wójta (burmistrza/prezydenta) gminy, natomiast w kolumnie G i H – numer decyzji oraz organ, który wydał decyzję.</w:t>
      </w:r>
    </w:p>
    <w:p w:rsidR="00EC6AC8" w:rsidRDefault="00EC6AC8" w:rsidP="00EC6AC8">
      <w:p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W związku z powyższym przedmiotowe świadczenia </w:t>
      </w:r>
      <w:r w:rsidRPr="001C0E40">
        <w:rPr>
          <w:rFonts w:ascii="Tahoma" w:hAnsi="Tahoma" w:cs="Tahoma"/>
          <w:sz w:val="20"/>
          <w:szCs w:val="20"/>
          <w:u w:val="single"/>
        </w:rPr>
        <w:t>nie powinny być rozliczone na podstawie uprawnienia „U” (ubezpieczony)</w:t>
      </w:r>
      <w:r>
        <w:rPr>
          <w:rFonts w:ascii="Tahoma" w:hAnsi="Tahoma" w:cs="Tahoma"/>
          <w:sz w:val="20"/>
          <w:szCs w:val="20"/>
        </w:rPr>
        <w:t xml:space="preserve"> i należy je skorygować zgodnie ze wskazaniami Komunikatu </w:t>
      </w:r>
      <w:r>
        <w:rPr>
          <w:rFonts w:ascii="Tahoma" w:hAnsi="Tahoma" w:cs="Tahoma"/>
          <w:sz w:val="20"/>
          <w:szCs w:val="20"/>
        </w:rPr>
        <w:br/>
        <w:t>nr 123/2011 opublikowanego na Portalu Świadczeniodawcy oraz stronie internetowej Śląskiego Oddziału Wojewódzkiego NFZ dnia 17.08.2011 r.</w:t>
      </w:r>
    </w:p>
    <w:p w:rsidR="00B50E5F" w:rsidRDefault="00EC6AC8" w:rsidP="00B50E5F">
      <w:p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</w:t>
      </w:r>
      <w:r w:rsidRPr="00AB2694">
        <w:rPr>
          <w:rFonts w:ascii="Tahoma" w:hAnsi="Tahoma" w:cs="Tahoma"/>
          <w:sz w:val="20"/>
        </w:rPr>
        <w:t>Załą</w:t>
      </w:r>
      <w:r>
        <w:rPr>
          <w:rFonts w:ascii="Tahoma" w:hAnsi="Tahoma" w:cs="Tahoma"/>
          <w:sz w:val="20"/>
        </w:rPr>
        <w:t xml:space="preserve">cznikiem nr 3, Tabela nr 8 </w:t>
      </w:r>
      <w:r w:rsidRPr="00AB2694">
        <w:rPr>
          <w:rFonts w:ascii="Tahoma" w:hAnsi="Tahoma" w:cs="Tahoma"/>
          <w:sz w:val="20"/>
        </w:rPr>
        <w:t xml:space="preserve">do rozporządzenia Ministra Zdrowia z dnia 20 czerwca 2008 r. </w:t>
      </w:r>
      <w:r w:rsidRPr="00EC6AC8">
        <w:rPr>
          <w:rFonts w:ascii="Tahoma" w:hAnsi="Tahoma" w:cs="Tahoma"/>
          <w:i/>
          <w:sz w:val="20"/>
        </w:rPr>
        <w:t xml:space="preserve">w sprawie zakresu niezbędnych informacji gromadzonych przez świadczeniodawców, szczegółowego sposobu rejestrowania tych informacji oraz ich przekazywania podmiotom zobowiązanym </w:t>
      </w:r>
      <w:r w:rsidR="00B50E5F">
        <w:rPr>
          <w:rFonts w:ascii="Tahoma" w:hAnsi="Tahoma" w:cs="Tahoma"/>
          <w:i/>
          <w:sz w:val="20"/>
        </w:rPr>
        <w:br/>
      </w:r>
      <w:r w:rsidRPr="00EC6AC8">
        <w:rPr>
          <w:rFonts w:ascii="Tahoma" w:hAnsi="Tahoma" w:cs="Tahoma"/>
          <w:i/>
          <w:sz w:val="20"/>
        </w:rPr>
        <w:t xml:space="preserve">do finansowania świadczeń ze środków publicznych </w:t>
      </w:r>
      <w:r w:rsidRPr="00AB2694">
        <w:rPr>
          <w:rFonts w:ascii="Tahoma" w:hAnsi="Tahoma" w:cs="Tahoma"/>
          <w:sz w:val="20"/>
        </w:rPr>
        <w:t>(</w:t>
      </w:r>
      <w:proofErr w:type="spellStart"/>
      <w:r w:rsidRPr="00AB2694">
        <w:rPr>
          <w:rFonts w:ascii="Tahoma" w:hAnsi="Tahoma" w:cs="Tahoma"/>
          <w:sz w:val="20"/>
        </w:rPr>
        <w:t>Dz.U</w:t>
      </w:r>
      <w:proofErr w:type="spellEnd"/>
      <w:r w:rsidRPr="00AB2694">
        <w:rPr>
          <w:rFonts w:ascii="Tahoma" w:hAnsi="Tahoma" w:cs="Tahoma"/>
          <w:sz w:val="20"/>
        </w:rPr>
        <w:t>. z 2008 r. Nr 123, poz. 801 z późn. zm.)</w:t>
      </w:r>
      <w:r>
        <w:rPr>
          <w:rFonts w:ascii="Tahoma" w:hAnsi="Tahoma" w:cs="Tahoma"/>
          <w:sz w:val="20"/>
        </w:rPr>
        <w:t xml:space="preserve"> świadczenia udzielone pacjentowi, który jest uprawniony do tych świadczeń na podstawie decyzji wójta (burmistrza/prezydenta) gminy wydanej zgodnie z art. 54 ustawy </w:t>
      </w:r>
      <w:r w:rsidRPr="00EC6AC8">
        <w:rPr>
          <w:rFonts w:ascii="Tahoma" w:hAnsi="Tahoma" w:cs="Tahoma"/>
          <w:i/>
          <w:sz w:val="20"/>
        </w:rPr>
        <w:t xml:space="preserve">o świadczeniach opieki zdrowotnej </w:t>
      </w:r>
      <w:r>
        <w:rPr>
          <w:rFonts w:ascii="Tahoma" w:hAnsi="Tahoma" w:cs="Tahoma"/>
          <w:sz w:val="20"/>
        </w:rPr>
        <w:t xml:space="preserve">(…) </w:t>
      </w:r>
      <w:r w:rsidRPr="00EC6AC8">
        <w:rPr>
          <w:rFonts w:ascii="Tahoma" w:hAnsi="Tahoma" w:cs="Tahoma"/>
          <w:sz w:val="20"/>
          <w:u w:val="single"/>
        </w:rPr>
        <w:t>powinny być rozliczone na podstawie kodu tytułu uprawnienia „N”.</w:t>
      </w:r>
      <w:r w:rsidR="00B50E5F">
        <w:rPr>
          <w:rFonts w:ascii="Tahoma" w:hAnsi="Tahoma" w:cs="Tahoma"/>
          <w:sz w:val="20"/>
          <w:szCs w:val="20"/>
        </w:rPr>
        <w:t xml:space="preserve"> </w:t>
      </w:r>
    </w:p>
    <w:p w:rsidR="00EC6AC8" w:rsidRPr="00B50E5F" w:rsidRDefault="00EC6AC8" w:rsidP="00EC6AC8">
      <w:p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EC6AC8">
        <w:rPr>
          <w:rFonts w:ascii="Tahoma" w:hAnsi="Tahoma" w:cs="Tahoma"/>
          <w:b/>
          <w:sz w:val="20"/>
          <w:szCs w:val="20"/>
        </w:rPr>
        <w:t>Świadczenia należy skorygować do dnia 28.05.2012 r.</w:t>
      </w:r>
    </w:p>
    <w:p w:rsidR="00EC6AC8" w:rsidRDefault="00EC6AC8" w:rsidP="00EC6AC8">
      <w:pPr>
        <w:spacing w:after="0" w:line="360" w:lineRule="auto"/>
        <w:jc w:val="both"/>
        <w:rPr>
          <w:rFonts w:ascii="Tahoma" w:hAnsi="Tahoma" w:cs="Tahoma"/>
          <w:sz w:val="18"/>
          <w:szCs w:val="20"/>
          <w:u w:val="single"/>
        </w:rPr>
      </w:pPr>
    </w:p>
    <w:p w:rsidR="00B50E5F" w:rsidRDefault="00B50E5F" w:rsidP="00EC6AC8">
      <w:pPr>
        <w:spacing w:after="0" w:line="360" w:lineRule="auto"/>
        <w:jc w:val="both"/>
        <w:rPr>
          <w:rFonts w:ascii="Tahoma" w:hAnsi="Tahoma" w:cs="Tahoma"/>
          <w:sz w:val="18"/>
          <w:szCs w:val="20"/>
          <w:u w:val="single"/>
        </w:rPr>
      </w:pPr>
    </w:p>
    <w:p w:rsidR="00EC6AC8" w:rsidRPr="00CA2F0E" w:rsidRDefault="00EC6AC8" w:rsidP="00EC6AC8">
      <w:pPr>
        <w:spacing w:after="0" w:line="360" w:lineRule="auto"/>
        <w:jc w:val="both"/>
        <w:rPr>
          <w:rFonts w:ascii="Tahoma" w:hAnsi="Tahoma" w:cs="Tahoma"/>
          <w:sz w:val="18"/>
          <w:szCs w:val="20"/>
          <w:u w:val="single"/>
        </w:rPr>
      </w:pPr>
      <w:r w:rsidRPr="00CA2F0E">
        <w:rPr>
          <w:rFonts w:ascii="Tahoma" w:hAnsi="Tahoma" w:cs="Tahoma"/>
          <w:sz w:val="18"/>
          <w:szCs w:val="20"/>
          <w:u w:val="single"/>
        </w:rPr>
        <w:t xml:space="preserve">Lokalizacja pliku: </w:t>
      </w:r>
    </w:p>
    <w:p w:rsidR="00EC6AC8" w:rsidRPr="00CA2F0E" w:rsidRDefault="00EC6AC8" w:rsidP="00EC6AC8">
      <w:pPr>
        <w:spacing w:after="0" w:line="360" w:lineRule="auto"/>
        <w:jc w:val="both"/>
        <w:rPr>
          <w:rFonts w:ascii="Tahoma" w:hAnsi="Tahoma" w:cs="Tahoma"/>
          <w:i/>
          <w:sz w:val="18"/>
          <w:szCs w:val="20"/>
        </w:rPr>
      </w:pPr>
      <w:r w:rsidRPr="00CA2F0E">
        <w:rPr>
          <w:rFonts w:ascii="Tahoma" w:hAnsi="Tahoma" w:cs="Tahoma"/>
          <w:i/>
          <w:sz w:val="18"/>
          <w:szCs w:val="20"/>
        </w:rPr>
        <w:t>Administracja i Opcje/Pokaż więcej/Pobranie plików technicz</w:t>
      </w:r>
      <w:r>
        <w:rPr>
          <w:rFonts w:ascii="Tahoma" w:hAnsi="Tahoma" w:cs="Tahoma"/>
          <w:i/>
          <w:sz w:val="18"/>
          <w:szCs w:val="20"/>
        </w:rPr>
        <w:t>nych z NFZ/Pliki dedykowane/2012</w:t>
      </w:r>
      <w:r w:rsidRPr="00CA2F0E">
        <w:rPr>
          <w:rFonts w:ascii="Tahoma" w:hAnsi="Tahoma" w:cs="Tahoma"/>
          <w:i/>
          <w:sz w:val="18"/>
          <w:szCs w:val="20"/>
        </w:rPr>
        <w:t xml:space="preserve">/ 12XXXXXXX_Wykaz </w:t>
      </w:r>
      <w:r w:rsidR="00F67742">
        <w:rPr>
          <w:rFonts w:ascii="Tahoma" w:hAnsi="Tahoma" w:cs="Tahoma"/>
          <w:i/>
          <w:sz w:val="18"/>
          <w:szCs w:val="20"/>
        </w:rPr>
        <w:t>świadczeń</w:t>
      </w:r>
      <w:r w:rsidRPr="00CA2F0E">
        <w:rPr>
          <w:rFonts w:ascii="Tahoma" w:hAnsi="Tahoma" w:cs="Tahoma"/>
          <w:i/>
          <w:sz w:val="18"/>
          <w:szCs w:val="20"/>
        </w:rPr>
        <w:t xml:space="preserve"> do </w:t>
      </w:r>
      <w:proofErr w:type="spellStart"/>
      <w:r w:rsidRPr="00CA2F0E">
        <w:rPr>
          <w:rFonts w:ascii="Tahoma" w:hAnsi="Tahoma" w:cs="Tahoma"/>
          <w:i/>
          <w:sz w:val="18"/>
          <w:szCs w:val="20"/>
        </w:rPr>
        <w:t>kor</w:t>
      </w:r>
      <w:r w:rsidR="00F67742">
        <w:rPr>
          <w:rFonts w:ascii="Tahoma" w:hAnsi="Tahoma" w:cs="Tahoma"/>
          <w:i/>
          <w:sz w:val="18"/>
          <w:szCs w:val="20"/>
        </w:rPr>
        <w:t>ekty_ostrzeż</w:t>
      </w:r>
      <w:r>
        <w:rPr>
          <w:rFonts w:ascii="Tahoma" w:hAnsi="Tahoma" w:cs="Tahoma"/>
          <w:i/>
          <w:sz w:val="18"/>
          <w:szCs w:val="20"/>
        </w:rPr>
        <w:t>enie</w:t>
      </w:r>
      <w:proofErr w:type="spellEnd"/>
      <w:r>
        <w:rPr>
          <w:rFonts w:ascii="Tahoma" w:hAnsi="Tahoma" w:cs="Tahoma"/>
          <w:i/>
          <w:sz w:val="18"/>
          <w:szCs w:val="20"/>
        </w:rPr>
        <w:t xml:space="preserve"> 50314012</w:t>
      </w:r>
      <w:r w:rsidRPr="00CA2F0E">
        <w:rPr>
          <w:rFonts w:ascii="Tahoma" w:hAnsi="Tahoma" w:cs="Tahoma"/>
          <w:i/>
          <w:sz w:val="18"/>
          <w:szCs w:val="20"/>
        </w:rPr>
        <w:t>_</w:t>
      </w:r>
      <w:r>
        <w:rPr>
          <w:rFonts w:ascii="Tahoma" w:hAnsi="Tahoma" w:cs="Tahoma"/>
          <w:i/>
          <w:sz w:val="18"/>
          <w:szCs w:val="20"/>
        </w:rPr>
        <w:t>N</w:t>
      </w:r>
    </w:p>
    <w:p w:rsidR="006E201C" w:rsidRDefault="006E201C" w:rsidP="00F21EAB">
      <w:pPr>
        <w:spacing w:after="120"/>
      </w:pPr>
      <w:bookmarkStart w:id="0" w:name="_GoBack"/>
      <w:bookmarkEnd w:id="0"/>
    </w:p>
    <w:sectPr w:rsidR="006E201C" w:rsidSect="00F21EAB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5E" w:rsidRDefault="003D625E" w:rsidP="00F21EAB">
      <w:pPr>
        <w:spacing w:after="0" w:line="240" w:lineRule="auto"/>
      </w:pPr>
      <w:r>
        <w:separator/>
      </w:r>
    </w:p>
  </w:endnote>
  <w:endnote w:type="continuationSeparator" w:id="0">
    <w:p w:rsidR="003D625E" w:rsidRDefault="003D625E" w:rsidP="00F2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AC8" w:rsidRPr="00F21EAB" w:rsidRDefault="00EC6AC8">
    <w:pPr>
      <w:pStyle w:val="Stopka"/>
      <w:rPr>
        <w:rFonts w:ascii="Tahoma" w:hAnsi="Tahoma" w:cs="Tahoma"/>
        <w:sz w:val="16"/>
        <w:szCs w:val="16"/>
      </w:rPr>
    </w:pPr>
    <w:r w:rsidRPr="00F21EAB">
      <w:rPr>
        <w:rFonts w:ascii="Tahoma" w:hAnsi="Tahoma" w:cs="Tahoma"/>
        <w:sz w:val="16"/>
        <w:szCs w:val="16"/>
      </w:rPr>
      <w:t>Wydział Spraw Świadczeniobiorców</w:t>
    </w:r>
  </w:p>
  <w:p w:rsidR="00EC6AC8" w:rsidRPr="00F21EAB" w:rsidRDefault="00EC6AC8">
    <w:pPr>
      <w:pStyle w:val="Stopka"/>
      <w:rPr>
        <w:rFonts w:ascii="Tahoma" w:hAnsi="Tahoma" w:cs="Tahoma"/>
        <w:sz w:val="16"/>
        <w:szCs w:val="16"/>
      </w:rPr>
    </w:pPr>
    <w:r w:rsidRPr="00F21EAB">
      <w:rPr>
        <w:rFonts w:ascii="Tahoma" w:hAnsi="Tahoma" w:cs="Tahoma"/>
        <w:sz w:val="16"/>
        <w:szCs w:val="16"/>
      </w:rPr>
      <w:t xml:space="preserve">Tel. 32/ 735 </w:t>
    </w:r>
    <w:r w:rsidR="00B50E5F">
      <w:rPr>
        <w:rFonts w:ascii="Tahoma" w:hAnsi="Tahoma" w:cs="Tahoma"/>
        <w:sz w:val="16"/>
        <w:szCs w:val="16"/>
      </w:rPr>
      <w:t>16 46</w:t>
    </w:r>
    <w:r w:rsidRPr="00F21EAB">
      <w:rPr>
        <w:rFonts w:ascii="Tahoma" w:hAnsi="Tahoma" w:cs="Tahoma"/>
        <w:sz w:val="16"/>
        <w:szCs w:val="16"/>
      </w:rPr>
      <w:t xml:space="preserve">, 32/ 735 </w:t>
    </w:r>
    <w:r w:rsidR="00B50E5F">
      <w:rPr>
        <w:rFonts w:ascii="Tahoma" w:hAnsi="Tahoma" w:cs="Tahoma"/>
        <w:sz w:val="16"/>
        <w:szCs w:val="16"/>
      </w:rPr>
      <w:t>18 97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5E" w:rsidRDefault="003D625E" w:rsidP="00F21EAB">
      <w:pPr>
        <w:spacing w:after="0" w:line="240" w:lineRule="auto"/>
      </w:pPr>
      <w:r>
        <w:separator/>
      </w:r>
    </w:p>
  </w:footnote>
  <w:footnote w:type="continuationSeparator" w:id="0">
    <w:p w:rsidR="003D625E" w:rsidRDefault="003D625E" w:rsidP="00F21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EAB"/>
    <w:rsid w:val="00035EB3"/>
    <w:rsid w:val="00066A66"/>
    <w:rsid w:val="002F549B"/>
    <w:rsid w:val="003D625E"/>
    <w:rsid w:val="006A3410"/>
    <w:rsid w:val="006E201C"/>
    <w:rsid w:val="006F5880"/>
    <w:rsid w:val="007745FE"/>
    <w:rsid w:val="00856D0D"/>
    <w:rsid w:val="009434D5"/>
    <w:rsid w:val="00997B0C"/>
    <w:rsid w:val="009A2164"/>
    <w:rsid w:val="00AC1A29"/>
    <w:rsid w:val="00AD7314"/>
    <w:rsid w:val="00AE4168"/>
    <w:rsid w:val="00B50E5F"/>
    <w:rsid w:val="00C24712"/>
    <w:rsid w:val="00D565F4"/>
    <w:rsid w:val="00DA3BF6"/>
    <w:rsid w:val="00EC6AC8"/>
    <w:rsid w:val="00F21EAB"/>
    <w:rsid w:val="00F6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F2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21EAB"/>
    <w:pPr>
      <w:spacing w:after="0" w:line="360" w:lineRule="auto"/>
      <w:ind w:right="4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1E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F21E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1EAB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21E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1E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2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1EAB"/>
  </w:style>
  <w:style w:type="paragraph" w:styleId="Stopka">
    <w:name w:val="footer"/>
    <w:basedOn w:val="Normalny"/>
    <w:link w:val="StopkaZnak"/>
    <w:uiPriority w:val="99"/>
    <w:semiHidden/>
    <w:unhideWhenUsed/>
    <w:rsid w:val="00F2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1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swonfz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abocionek</dc:creator>
  <cp:keywords/>
  <dc:description/>
  <cp:lastModifiedBy>Małgorzata Doros</cp:lastModifiedBy>
  <cp:revision>5</cp:revision>
  <cp:lastPrinted>2012-04-26T08:18:00Z</cp:lastPrinted>
  <dcterms:created xsi:type="dcterms:W3CDTF">2012-04-26T08:15:00Z</dcterms:created>
  <dcterms:modified xsi:type="dcterms:W3CDTF">2012-04-30T10:59:00Z</dcterms:modified>
</cp:coreProperties>
</file>