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124" w:rsidRPr="00022124" w:rsidRDefault="00AA548B" w:rsidP="008A665F">
      <w:pPr>
        <w:shd w:val="clear" w:color="auto" w:fill="FFFFFF"/>
        <w:spacing w:after="225" w:line="240" w:lineRule="auto"/>
        <w:jc w:val="center"/>
        <w:outlineLvl w:val="1"/>
        <w:rPr>
          <w:rFonts w:ascii="Arial" w:eastAsia="Times New Roman" w:hAnsi="Arial" w:cs="Arial"/>
          <w:color w:val="0F0F0F"/>
          <w:sz w:val="45"/>
          <w:szCs w:val="45"/>
          <w:lang w:eastAsia="pl-PL"/>
        </w:rPr>
      </w:pPr>
      <w:r>
        <w:rPr>
          <w:rFonts w:ascii="Arial" w:eastAsia="Times New Roman" w:hAnsi="Arial" w:cs="Arial"/>
          <w:color w:val="0F0F0F"/>
          <w:sz w:val="45"/>
          <w:szCs w:val="45"/>
          <w:lang w:eastAsia="pl-PL"/>
        </w:rPr>
        <w:t>Komunikat</w:t>
      </w:r>
    </w:p>
    <w:p w:rsidR="00022124" w:rsidRPr="00022124" w:rsidRDefault="00022124" w:rsidP="008A665F">
      <w:pPr>
        <w:shd w:val="clear" w:color="auto" w:fill="FFFFFF"/>
        <w:spacing w:before="225" w:after="225" w:line="240" w:lineRule="auto"/>
        <w:jc w:val="center"/>
        <w:outlineLvl w:val="2"/>
        <w:rPr>
          <w:rFonts w:ascii="Arial" w:eastAsia="Times New Roman" w:hAnsi="Arial" w:cs="Arial"/>
          <w:color w:val="0F0F0F"/>
          <w:sz w:val="36"/>
          <w:szCs w:val="36"/>
          <w:lang w:eastAsia="pl-PL"/>
        </w:rPr>
      </w:pP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Postępowanie w sprawie zawarcia um</w:t>
      </w:r>
      <w:r w:rsidR="00306D13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o</w:t>
      </w: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w</w:t>
      </w:r>
      <w:r w:rsidR="00306D13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y</w:t>
      </w: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 xml:space="preserve"> o realizacje programu pilotażowego w centr</w:t>
      </w:r>
      <w:r w:rsidR="00306D13">
        <w:rPr>
          <w:rFonts w:ascii="Arial" w:eastAsia="Times New Roman" w:hAnsi="Arial" w:cs="Arial"/>
          <w:color w:val="0F0F0F"/>
          <w:sz w:val="36"/>
          <w:szCs w:val="36"/>
          <w:lang w:eastAsia="pl-PL"/>
        </w:rPr>
        <w:t>um</w:t>
      </w:r>
      <w:r w:rsidRPr="00022124">
        <w:rPr>
          <w:rFonts w:ascii="Arial" w:eastAsia="Times New Roman" w:hAnsi="Arial" w:cs="Arial"/>
          <w:color w:val="0F0F0F"/>
          <w:sz w:val="36"/>
          <w:szCs w:val="36"/>
          <w:lang w:eastAsia="pl-PL"/>
        </w:rPr>
        <w:t xml:space="preserve"> zdrowia psychicznego na rok 2022</w:t>
      </w:r>
    </w:p>
    <w:p w:rsidR="00022124" w:rsidRPr="00022124" w:rsidRDefault="008E3634" w:rsidP="0002212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30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-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8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-2022</w:t>
      </w:r>
    </w:p>
    <w:p w:rsidR="008A665F" w:rsidRDefault="00EA4FD2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Śląski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Oddział Wojewódzki Narodowego Funduszu Zdrowia w K</w:t>
      </w:r>
      <w:r w:rsidR="00BE641D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atowicach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informuje, że w dniu</w:t>
      </w:r>
      <w:r w:rsidR="00AA548B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                              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="008E363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30 sierpnia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2022 r. został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o 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ogłoszone postępowani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e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wnioskowe w sprawie zawarcia um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owy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="0094792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                   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 realizacj</w:t>
      </w:r>
      <w:r w:rsidR="00EB0F6C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ę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programu pilotażowego w centr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um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zdrowia psychicznego  na rok 2022 dla obszar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: </w:t>
      </w:r>
    </w:p>
    <w:p w:rsidR="008A665F" w:rsidRDefault="003C3D25" w:rsidP="008A665F">
      <w:pPr>
        <w:pStyle w:val="Akapitzlist"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m Piekary Ś</w:t>
      </w:r>
      <w:r w:rsidR="008A665F" w:rsidRPr="008A665F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ląskie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,</w:t>
      </w:r>
      <w:r w:rsidR="008A665F" w:rsidRPr="008A665F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="00022124" w:rsidRPr="008A665F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powiat 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tarnogórski.</w:t>
      </w:r>
    </w:p>
    <w:p w:rsidR="00EB0F6C" w:rsidRPr="008A665F" w:rsidRDefault="00EB0F6C" w:rsidP="00306D13">
      <w:pPr>
        <w:pStyle w:val="Akapitzlist"/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</w:p>
    <w:p w:rsidR="00022124" w:rsidRPr="00022124" w:rsidRDefault="00022124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Wnios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e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k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może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składać podmiot będąc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świadczeniodawc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ą wskazanym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w Załączniku nr 1 do 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r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ozporządzenia Ministra Zdrowia z dnia </w:t>
      </w:r>
      <w:r w:rsidR="008A665F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5 maja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202</w:t>
      </w:r>
      <w:r w:rsidR="008A665F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2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r. zmieniającego rozporządzenie w sprawie programu pilotażowego w centrach zdrowia psychicznego (Dz. U. 202</w:t>
      </w:r>
      <w:r w:rsidR="008A665F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2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poz. 9</w:t>
      </w:r>
      <w:r w:rsidR="008A665F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55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)  oraz spełniając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ym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wymagania określone w zarządzeniu Nr 55/2020/DSOZ Prezesa Funduszu z dnia </w:t>
      </w:r>
      <w:r w:rsidR="00AA548B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                 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9 kwietnia 2020</w:t>
      </w:r>
      <w:r w:rsidR="00AA548B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r. w sprawie umów o realizację programu pilotażowego w centr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um</w:t>
      </w: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zdrowia psychicznego ze zm.</w:t>
      </w:r>
    </w:p>
    <w:p w:rsidR="008A665F" w:rsidRDefault="00022124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Obszar postępowania: </w:t>
      </w:r>
    </w:p>
    <w:p w:rsidR="008A665F" w:rsidRDefault="008A665F" w:rsidP="00B72292">
      <w:pPr>
        <w:pStyle w:val="Akapitzlist"/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 w:rsidRP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m. Piekary </w:t>
      </w:r>
      <w:r w:rsidR="00C91370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Śl</w:t>
      </w:r>
      <w:r w:rsidRP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ąskie</w:t>
      </w:r>
      <w:r w:rsidR="003C3D25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,</w:t>
      </w:r>
      <w:r w:rsidRP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powiat tarn</w:t>
      </w:r>
      <w:r w:rsidR="00306D13" w:rsidRP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ogórski - kod </w:t>
      </w:r>
      <w:proofErr w:type="spellStart"/>
      <w:r w:rsidR="00306D13" w:rsidRP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teryt</w:t>
      </w:r>
      <w:proofErr w:type="spellEnd"/>
      <w:r w:rsidR="00306D13" w:rsidRP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: 2471, 2413</w:t>
      </w:r>
      <w:r w:rsidR="00306D1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.</w:t>
      </w:r>
    </w:p>
    <w:p w:rsidR="00947923" w:rsidRPr="00306D13" w:rsidRDefault="00947923" w:rsidP="00947923">
      <w:pPr>
        <w:pStyle w:val="Akapitzlist"/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</w:p>
    <w:p w:rsidR="00022124" w:rsidRPr="00022124" w:rsidRDefault="00306D13" w:rsidP="008A665F">
      <w:pPr>
        <w:shd w:val="clear" w:color="auto" w:fill="FFFFFF"/>
        <w:spacing w:before="100" w:beforeAutospacing="1" w:after="100" w:afterAutospacing="1" w:line="360" w:lineRule="auto"/>
        <w:rPr>
          <w:rFonts w:ascii="Arial" w:eastAsia="Times New Roman" w:hAnsi="Arial" w:cs="Arial"/>
          <w:color w:val="66686D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Wnioskodawca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ubiegający się o zawarcie um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na rok 2022 prosz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o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n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y jest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o złożenie wniosk</w:t>
      </w:r>
      <w:r>
        <w:rPr>
          <w:rFonts w:ascii="Arial" w:eastAsia="Times New Roman" w:hAnsi="Arial" w:cs="Arial"/>
          <w:color w:val="66686D"/>
          <w:sz w:val="21"/>
          <w:szCs w:val="21"/>
          <w:lang w:eastAsia="pl-PL"/>
        </w:rPr>
        <w:t>u</w:t>
      </w:r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do dnia </w:t>
      </w:r>
      <w:r w:rsidR="008E363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6 </w:t>
      </w:r>
      <w:r w:rsidR="0005659D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września</w:t>
      </w:r>
      <w:bookmarkStart w:id="0" w:name="_GoBack"/>
      <w:bookmarkEnd w:id="0"/>
      <w:r w:rsidR="00022124" w:rsidRPr="00022124">
        <w:rPr>
          <w:rFonts w:ascii="Arial" w:eastAsia="Times New Roman" w:hAnsi="Arial" w:cs="Arial"/>
          <w:color w:val="66686D"/>
          <w:sz w:val="21"/>
          <w:szCs w:val="21"/>
          <w:lang w:eastAsia="pl-PL"/>
        </w:rPr>
        <w:t xml:space="preserve"> 2022 r</w:t>
      </w:r>
      <w:r w:rsidR="00947923">
        <w:rPr>
          <w:rFonts w:ascii="Arial" w:eastAsia="Times New Roman" w:hAnsi="Arial" w:cs="Arial"/>
          <w:color w:val="66686D"/>
          <w:sz w:val="21"/>
          <w:szCs w:val="21"/>
          <w:lang w:eastAsia="pl-PL"/>
        </w:rPr>
        <w:t>.</w:t>
      </w:r>
    </w:p>
    <w:p w:rsidR="00E110F7" w:rsidRDefault="00E110F7"/>
    <w:sectPr w:rsidR="00E110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32616"/>
    <w:multiLevelType w:val="hybridMultilevel"/>
    <w:tmpl w:val="C9D0D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84F8A"/>
    <w:multiLevelType w:val="hybridMultilevel"/>
    <w:tmpl w:val="63D2F3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24"/>
    <w:rsid w:val="00022124"/>
    <w:rsid w:val="00033354"/>
    <w:rsid w:val="0005659D"/>
    <w:rsid w:val="000D586D"/>
    <w:rsid w:val="00306D13"/>
    <w:rsid w:val="00383BDC"/>
    <w:rsid w:val="003C3D25"/>
    <w:rsid w:val="00764B4E"/>
    <w:rsid w:val="008A665F"/>
    <w:rsid w:val="008E3634"/>
    <w:rsid w:val="00947923"/>
    <w:rsid w:val="00AA548B"/>
    <w:rsid w:val="00AF1278"/>
    <w:rsid w:val="00BE641D"/>
    <w:rsid w:val="00C77FD9"/>
    <w:rsid w:val="00C91370"/>
    <w:rsid w:val="00D500D1"/>
    <w:rsid w:val="00E110F7"/>
    <w:rsid w:val="00EA4FD2"/>
    <w:rsid w:val="00EB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EF3D0-4662-46EC-80A2-B81629BB5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0221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221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02212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2212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48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A6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7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Pańczyk Agata</dc:creator>
  <cp:keywords/>
  <dc:description/>
  <cp:lastModifiedBy>Pawlus Magdalena</cp:lastModifiedBy>
  <cp:revision>19</cp:revision>
  <cp:lastPrinted>2022-08-30T10:09:00Z</cp:lastPrinted>
  <dcterms:created xsi:type="dcterms:W3CDTF">2022-01-27T13:48:00Z</dcterms:created>
  <dcterms:modified xsi:type="dcterms:W3CDTF">2022-08-30T10:49:00Z</dcterms:modified>
</cp:coreProperties>
</file>