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2260" w14:textId="77777777"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57D9DB0" w14:textId="77777777"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171020" w14:textId="277245EB" w:rsidR="00A861D7" w:rsidRDefault="00A861D7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>Do świadczeniodawc</w:t>
      </w:r>
      <w:r w:rsidR="00276C0B" w:rsidRPr="001E24ED">
        <w:rPr>
          <w:rFonts w:cstheme="minorHAnsi"/>
          <w:b/>
          <w:bCs/>
          <w:sz w:val="24"/>
          <w:szCs w:val="24"/>
        </w:rPr>
        <w:t>ów</w:t>
      </w:r>
      <w:r w:rsidR="0007448C" w:rsidRPr="001E24ED">
        <w:rPr>
          <w:rFonts w:cstheme="minorHAnsi"/>
          <w:b/>
          <w:bCs/>
          <w:sz w:val="24"/>
          <w:szCs w:val="24"/>
        </w:rPr>
        <w:t xml:space="preserve"> planując</w:t>
      </w:r>
      <w:r w:rsidR="00276C0B" w:rsidRPr="001E24ED">
        <w:rPr>
          <w:rFonts w:cstheme="minorHAnsi"/>
          <w:b/>
          <w:bCs/>
          <w:sz w:val="24"/>
          <w:szCs w:val="24"/>
        </w:rPr>
        <w:t>ych</w:t>
      </w:r>
      <w:r w:rsidR="002C6252" w:rsidRPr="001E24ED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 w:rsidRPr="001E24ED">
        <w:rPr>
          <w:rFonts w:cstheme="minorHAnsi"/>
          <w:b/>
          <w:bCs/>
          <w:sz w:val="24"/>
          <w:szCs w:val="24"/>
        </w:rPr>
        <w:t>ń konkursowych</w:t>
      </w:r>
      <w:r w:rsidR="00142DE3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na </w:t>
      </w:r>
      <w:r w:rsidR="0016642F"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2D650E">
        <w:rPr>
          <w:rFonts w:cstheme="minorHAnsi"/>
          <w:b/>
          <w:bCs/>
          <w:sz w:val="24"/>
          <w:szCs w:val="24"/>
        </w:rPr>
        <w:t>1 sierpnia</w:t>
      </w:r>
      <w:r w:rsidR="00276C0B" w:rsidRPr="001E24ED">
        <w:rPr>
          <w:rFonts w:cstheme="minorHAnsi"/>
          <w:b/>
          <w:bCs/>
          <w:sz w:val="24"/>
          <w:szCs w:val="24"/>
        </w:rPr>
        <w:t xml:space="preserve"> </w:t>
      </w:r>
      <w:r w:rsidR="0016642F" w:rsidRPr="001E24ED">
        <w:rPr>
          <w:rFonts w:cstheme="minorHAnsi"/>
          <w:b/>
          <w:bCs/>
          <w:sz w:val="24"/>
          <w:szCs w:val="24"/>
        </w:rPr>
        <w:t>202</w:t>
      </w:r>
      <w:r w:rsidR="00995FD2" w:rsidRPr="001E24ED">
        <w:rPr>
          <w:rFonts w:cstheme="minorHAnsi"/>
          <w:b/>
          <w:bCs/>
          <w:sz w:val="24"/>
          <w:szCs w:val="24"/>
        </w:rPr>
        <w:t>3</w:t>
      </w:r>
      <w:r w:rsidR="0016642F" w:rsidRPr="001E24ED">
        <w:rPr>
          <w:rFonts w:cstheme="minorHAnsi"/>
          <w:b/>
          <w:bCs/>
          <w:sz w:val="24"/>
          <w:szCs w:val="24"/>
        </w:rPr>
        <w:t xml:space="preserve"> r. świadczeń</w:t>
      </w:r>
      <w:r w:rsidRPr="001E24ED">
        <w:rPr>
          <w:rFonts w:cstheme="minorHAnsi"/>
          <w:b/>
          <w:bCs/>
          <w:sz w:val="24"/>
          <w:szCs w:val="24"/>
        </w:rPr>
        <w:t xml:space="preserve"> w rodzaju </w:t>
      </w:r>
      <w:r w:rsidRPr="001E24ED">
        <w:rPr>
          <w:rFonts w:cstheme="minorHAnsi"/>
          <w:b/>
          <w:bCs/>
          <w:sz w:val="24"/>
          <w:szCs w:val="24"/>
        </w:rPr>
        <w:br/>
        <w:t>LECZENIE SZ</w:t>
      </w:r>
      <w:r w:rsidR="0016642F" w:rsidRPr="001E24ED">
        <w:rPr>
          <w:rFonts w:cstheme="minorHAnsi"/>
          <w:b/>
          <w:bCs/>
          <w:sz w:val="24"/>
          <w:szCs w:val="24"/>
        </w:rPr>
        <w:t>PITALNE – PROGRAM</w:t>
      </w:r>
      <w:r w:rsidR="00D71301">
        <w:rPr>
          <w:rFonts w:cstheme="minorHAnsi"/>
          <w:b/>
          <w:bCs/>
          <w:sz w:val="24"/>
          <w:szCs w:val="24"/>
        </w:rPr>
        <w:t xml:space="preserve"> L</w:t>
      </w:r>
      <w:r w:rsidR="0016642F" w:rsidRPr="001E24ED">
        <w:rPr>
          <w:rFonts w:cstheme="minorHAnsi"/>
          <w:b/>
          <w:bCs/>
          <w:sz w:val="24"/>
          <w:szCs w:val="24"/>
        </w:rPr>
        <w:t>EKOWY</w:t>
      </w:r>
      <w:r w:rsidR="005275DA" w:rsidRPr="001E24ED">
        <w:rPr>
          <w:rFonts w:cstheme="minorHAnsi"/>
          <w:b/>
          <w:bCs/>
          <w:sz w:val="24"/>
          <w:szCs w:val="24"/>
        </w:rPr>
        <w:t xml:space="preserve"> </w:t>
      </w:r>
      <w:r w:rsidRPr="001E24ED">
        <w:rPr>
          <w:rFonts w:cstheme="minorHAnsi"/>
          <w:b/>
          <w:bCs/>
          <w:sz w:val="24"/>
          <w:szCs w:val="24"/>
        </w:rPr>
        <w:t>:</w:t>
      </w:r>
    </w:p>
    <w:p w14:paraId="0ABCE25C" w14:textId="77777777" w:rsidR="001E24ED" w:rsidRPr="001E24ED" w:rsidRDefault="001E24ED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671298F" w14:textId="77777777" w:rsidR="002D650E" w:rsidRDefault="002D650E" w:rsidP="002D650E">
      <w:pPr>
        <w:numPr>
          <w:ilvl w:val="0"/>
          <w:numId w:val="46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B.124 </w:t>
      </w:r>
      <w:r w:rsidRPr="00C7057A">
        <w:rPr>
          <w:rFonts w:ascii="Calibri" w:hAnsi="Calibri" w:cs="Calibri"/>
        </w:rPr>
        <w:t>LECZENIE CHORYCH Z CIĘŻKĄ POSTACIĄ ATOPOWEGO ZAPALENIA SKÓRY (ICD-10: L20)</w:t>
      </w:r>
    </w:p>
    <w:p w14:paraId="664E387D" w14:textId="152337EA" w:rsidR="004E262B" w:rsidRPr="001E24ED" w:rsidRDefault="004E262B" w:rsidP="002D650E">
      <w:pPr>
        <w:spacing w:after="0" w:line="360" w:lineRule="auto"/>
        <w:ind w:left="780"/>
        <w:rPr>
          <w:rFonts w:cstheme="minorHAnsi"/>
          <w:sz w:val="24"/>
          <w:szCs w:val="24"/>
        </w:rPr>
      </w:pPr>
    </w:p>
    <w:p w14:paraId="61DA0E97" w14:textId="273124B2" w:rsidR="00276C0B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Informuję, że oczekiwana przez Śląski Oddział Wo</w:t>
      </w:r>
      <w:r w:rsidR="001101EE" w:rsidRPr="001E24ED">
        <w:rPr>
          <w:rFonts w:cstheme="minorHAnsi"/>
          <w:sz w:val="24"/>
          <w:szCs w:val="24"/>
        </w:rPr>
        <w:t>jewódzki NFZ cena za punkt w ww. zakres</w:t>
      </w:r>
      <w:r w:rsidR="00F50F02" w:rsidRPr="001E24ED">
        <w:rPr>
          <w:rFonts w:cstheme="minorHAnsi"/>
          <w:sz w:val="24"/>
          <w:szCs w:val="24"/>
        </w:rPr>
        <w:t>ie</w:t>
      </w:r>
      <w:r w:rsidRPr="001E24ED">
        <w:rPr>
          <w:rFonts w:cstheme="minorHAnsi"/>
          <w:sz w:val="24"/>
          <w:szCs w:val="24"/>
        </w:rPr>
        <w:t xml:space="preserve"> świadczeń wynosi: </w:t>
      </w:r>
      <w:r w:rsidR="00511ADC">
        <w:rPr>
          <w:rFonts w:cstheme="minorHAnsi"/>
          <w:sz w:val="24"/>
          <w:szCs w:val="24"/>
        </w:rPr>
        <w:t xml:space="preserve"> </w:t>
      </w:r>
      <w:r w:rsidR="00C57FE9" w:rsidRPr="001E24ED">
        <w:rPr>
          <w:rFonts w:cstheme="minorHAnsi"/>
          <w:sz w:val="24"/>
          <w:szCs w:val="24"/>
        </w:rPr>
        <w:t>1</w:t>
      </w:r>
      <w:r w:rsidRPr="001E24ED">
        <w:rPr>
          <w:rFonts w:cstheme="minorHAnsi"/>
          <w:sz w:val="24"/>
          <w:szCs w:val="24"/>
        </w:rPr>
        <w:t>,</w:t>
      </w:r>
      <w:r w:rsidR="00276C0B" w:rsidRPr="001E24ED">
        <w:rPr>
          <w:rFonts w:cstheme="minorHAnsi"/>
          <w:sz w:val="24"/>
          <w:szCs w:val="24"/>
        </w:rPr>
        <w:t>3</w:t>
      </w:r>
      <w:r w:rsidR="00C46D41" w:rsidRPr="001E24ED">
        <w:rPr>
          <w:rFonts w:cstheme="minorHAnsi"/>
          <w:sz w:val="24"/>
          <w:szCs w:val="24"/>
        </w:rPr>
        <w:t>5</w:t>
      </w:r>
      <w:r w:rsidRPr="001E24ED">
        <w:rPr>
          <w:rFonts w:cstheme="minorHAnsi"/>
          <w:sz w:val="24"/>
          <w:szCs w:val="24"/>
        </w:rPr>
        <w:t xml:space="preserve"> zł.</w:t>
      </w:r>
    </w:p>
    <w:p w14:paraId="056EA860" w14:textId="3B7B6739" w:rsidR="00221C8C" w:rsidRPr="001E24ED" w:rsidRDefault="00221C8C" w:rsidP="003235D0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>Dla zakresu skojarzonego, tj. leku stosowanego</w:t>
      </w:r>
      <w:r w:rsidR="00271A28" w:rsidRPr="001E24ED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 xml:space="preserve">w ramach programu, oczekiwana cena za punkt wynosi: </w:t>
      </w:r>
      <w:r w:rsidR="00511ADC"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1,00 zł.</w:t>
      </w:r>
    </w:p>
    <w:p w14:paraId="013E2579" w14:textId="77777777" w:rsidR="00C666DF" w:rsidRPr="001E24ED" w:rsidRDefault="00C666DF" w:rsidP="003235D0">
      <w:pPr>
        <w:spacing w:after="0" w:line="360" w:lineRule="auto"/>
        <w:rPr>
          <w:rFonts w:cstheme="minorHAnsi"/>
          <w:sz w:val="24"/>
          <w:szCs w:val="24"/>
        </w:rPr>
      </w:pPr>
    </w:p>
    <w:p w14:paraId="483048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F4A1F26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999F215" w14:textId="77777777" w:rsidR="004D0272" w:rsidRPr="001E24ED" w:rsidRDefault="004D0272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1E90472" w14:textId="77777777" w:rsidR="00C666DF" w:rsidRPr="001E24ED" w:rsidRDefault="00C666DF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4557EEE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1406135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75CCFBF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50F5E5F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791079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23"/>
  </w:num>
  <w:num w:numId="4">
    <w:abstractNumId w:val="2"/>
  </w:num>
  <w:num w:numId="5">
    <w:abstractNumId w:val="7"/>
  </w:num>
  <w:num w:numId="6">
    <w:abstractNumId w:val="21"/>
  </w:num>
  <w:num w:numId="7">
    <w:abstractNumId w:val="34"/>
  </w:num>
  <w:num w:numId="8">
    <w:abstractNumId w:val="9"/>
  </w:num>
  <w:num w:numId="9">
    <w:abstractNumId w:val="36"/>
  </w:num>
  <w:num w:numId="10">
    <w:abstractNumId w:val="12"/>
  </w:num>
  <w:num w:numId="11">
    <w:abstractNumId w:val="41"/>
  </w:num>
  <w:num w:numId="12">
    <w:abstractNumId w:val="44"/>
  </w:num>
  <w:num w:numId="13">
    <w:abstractNumId w:val="27"/>
  </w:num>
  <w:num w:numId="14">
    <w:abstractNumId w:val="42"/>
  </w:num>
  <w:num w:numId="15">
    <w:abstractNumId w:val="4"/>
  </w:num>
  <w:num w:numId="16">
    <w:abstractNumId w:val="35"/>
  </w:num>
  <w:num w:numId="17">
    <w:abstractNumId w:val="25"/>
  </w:num>
  <w:num w:numId="18">
    <w:abstractNumId w:val="10"/>
  </w:num>
  <w:num w:numId="19">
    <w:abstractNumId w:val="1"/>
  </w:num>
  <w:num w:numId="20">
    <w:abstractNumId w:val="15"/>
  </w:num>
  <w:num w:numId="21">
    <w:abstractNumId w:val="26"/>
  </w:num>
  <w:num w:numId="22">
    <w:abstractNumId w:val="11"/>
  </w:num>
  <w:num w:numId="23">
    <w:abstractNumId w:val="32"/>
  </w:num>
  <w:num w:numId="24">
    <w:abstractNumId w:val="43"/>
  </w:num>
  <w:num w:numId="25">
    <w:abstractNumId w:val="22"/>
  </w:num>
  <w:num w:numId="26">
    <w:abstractNumId w:val="6"/>
  </w:num>
  <w:num w:numId="27">
    <w:abstractNumId w:val="3"/>
  </w:num>
  <w:num w:numId="28">
    <w:abstractNumId w:val="19"/>
  </w:num>
  <w:num w:numId="29">
    <w:abstractNumId w:val="18"/>
  </w:num>
  <w:num w:numId="30">
    <w:abstractNumId w:val="28"/>
  </w:num>
  <w:num w:numId="31">
    <w:abstractNumId w:val="14"/>
  </w:num>
  <w:num w:numId="32">
    <w:abstractNumId w:val="37"/>
  </w:num>
  <w:num w:numId="33">
    <w:abstractNumId w:val="8"/>
  </w:num>
  <w:num w:numId="34">
    <w:abstractNumId w:val="16"/>
  </w:num>
  <w:num w:numId="35">
    <w:abstractNumId w:val="30"/>
  </w:num>
  <w:num w:numId="36">
    <w:abstractNumId w:val="13"/>
  </w:num>
  <w:num w:numId="37">
    <w:abstractNumId w:val="0"/>
  </w:num>
  <w:num w:numId="38">
    <w:abstractNumId w:val="20"/>
  </w:num>
  <w:num w:numId="39">
    <w:abstractNumId w:val="40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5"/>
  </w:num>
  <w:num w:numId="43">
    <w:abstractNumId w:val="17"/>
  </w:num>
  <w:num w:numId="44">
    <w:abstractNumId w:val="24"/>
  </w:num>
  <w:num w:numId="45">
    <w:abstractNumId w:val="3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D650E"/>
    <w:rsid w:val="002E4CD8"/>
    <w:rsid w:val="002E7F36"/>
    <w:rsid w:val="00305EC7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5</cp:revision>
  <cp:lastPrinted>2023-02-21T15:17:00Z</cp:lastPrinted>
  <dcterms:created xsi:type="dcterms:W3CDTF">2023-04-25T11:51:00Z</dcterms:created>
  <dcterms:modified xsi:type="dcterms:W3CDTF">2023-05-08T10:41:00Z</dcterms:modified>
</cp:coreProperties>
</file>