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3C" w:rsidRPr="009563FC" w:rsidRDefault="00847303" w:rsidP="00954B3C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9563FC">
        <w:rPr>
          <w:rFonts w:ascii="Arial" w:hAnsi="Arial" w:cs="Arial"/>
          <w:b/>
          <w:bCs/>
          <w:sz w:val="20"/>
          <w:szCs w:val="20"/>
        </w:rPr>
        <w:t>Do świadczeniodawców planuj</w:t>
      </w:r>
      <w:r w:rsidR="00F465C6">
        <w:rPr>
          <w:rFonts w:ascii="Arial" w:hAnsi="Arial" w:cs="Arial"/>
          <w:b/>
          <w:bCs/>
          <w:sz w:val="20"/>
          <w:szCs w:val="20"/>
        </w:rPr>
        <w:t>ących przystąpienie do</w:t>
      </w:r>
      <w:r w:rsidR="00A82AA3">
        <w:rPr>
          <w:rFonts w:ascii="Arial" w:hAnsi="Arial" w:cs="Arial"/>
          <w:b/>
          <w:bCs/>
          <w:sz w:val="20"/>
          <w:szCs w:val="20"/>
        </w:rPr>
        <w:t xml:space="preserve"> konkursu ofert w trybie konkursu ofert</w:t>
      </w:r>
      <w:r w:rsidRPr="009563FC">
        <w:rPr>
          <w:rFonts w:ascii="Arial" w:hAnsi="Arial" w:cs="Arial"/>
          <w:b/>
          <w:bCs/>
          <w:sz w:val="20"/>
          <w:szCs w:val="20"/>
        </w:rPr>
        <w:t xml:space="preserve"> na realizację </w:t>
      </w:r>
      <w:r w:rsidR="00E7162D">
        <w:rPr>
          <w:rFonts w:ascii="Arial" w:hAnsi="Arial" w:cs="Arial"/>
          <w:b/>
          <w:bCs/>
          <w:sz w:val="20"/>
          <w:szCs w:val="20"/>
        </w:rPr>
        <w:t>od dnia 1 marca 2021</w:t>
      </w:r>
      <w:r w:rsidRPr="009563FC">
        <w:rPr>
          <w:rFonts w:ascii="Arial" w:hAnsi="Arial" w:cs="Arial"/>
          <w:b/>
          <w:bCs/>
          <w:sz w:val="20"/>
          <w:szCs w:val="20"/>
        </w:rPr>
        <w:t xml:space="preserve"> r. </w:t>
      </w:r>
      <w:r w:rsidR="0039089E" w:rsidRPr="009563FC">
        <w:rPr>
          <w:rFonts w:ascii="Arial" w:hAnsi="Arial" w:cs="Arial"/>
          <w:b/>
          <w:bCs/>
          <w:sz w:val="20"/>
          <w:szCs w:val="20"/>
        </w:rPr>
        <w:t>świadczeń</w:t>
      </w:r>
      <w:r w:rsidRPr="009563FC">
        <w:rPr>
          <w:rFonts w:ascii="Arial" w:hAnsi="Arial" w:cs="Arial"/>
          <w:b/>
          <w:bCs/>
          <w:sz w:val="20"/>
          <w:szCs w:val="20"/>
        </w:rPr>
        <w:t xml:space="preserve"> w rodzaju:</w:t>
      </w:r>
      <w:r w:rsidR="00683B70" w:rsidRPr="009563FC">
        <w:rPr>
          <w:rFonts w:ascii="Arial" w:hAnsi="Arial" w:cs="Arial"/>
          <w:b/>
          <w:bCs/>
          <w:sz w:val="20"/>
          <w:szCs w:val="20"/>
        </w:rPr>
        <w:t xml:space="preserve"> </w:t>
      </w:r>
      <w:r w:rsidR="00F159EA" w:rsidRPr="009563FC">
        <w:rPr>
          <w:rFonts w:ascii="Arial" w:hAnsi="Arial" w:cs="Arial"/>
          <w:b/>
          <w:bCs/>
          <w:sz w:val="20"/>
          <w:szCs w:val="20"/>
        </w:rPr>
        <w:br/>
      </w:r>
      <w:r w:rsidR="00954B3C" w:rsidRPr="009563FC">
        <w:rPr>
          <w:rFonts w:ascii="Arial" w:hAnsi="Arial" w:cs="Arial"/>
          <w:b/>
          <w:bCs/>
          <w:sz w:val="20"/>
          <w:szCs w:val="20"/>
        </w:rPr>
        <w:t>LECZENIE SZPI</w:t>
      </w:r>
      <w:r w:rsidR="00694EA3" w:rsidRPr="009563FC">
        <w:rPr>
          <w:rFonts w:ascii="Arial" w:hAnsi="Arial" w:cs="Arial"/>
          <w:b/>
          <w:bCs/>
          <w:sz w:val="20"/>
          <w:szCs w:val="20"/>
        </w:rPr>
        <w:t>TALNE – PROGRAMY LEKOWE, zakres</w:t>
      </w:r>
      <w:r w:rsidR="00954B3C" w:rsidRPr="009563FC">
        <w:rPr>
          <w:rFonts w:ascii="Arial" w:hAnsi="Arial" w:cs="Arial"/>
          <w:b/>
          <w:bCs/>
          <w:sz w:val="20"/>
          <w:szCs w:val="20"/>
        </w:rPr>
        <w:t>:</w:t>
      </w:r>
    </w:p>
    <w:p w:rsidR="00F40144" w:rsidRPr="009563FC" w:rsidRDefault="00F40144" w:rsidP="00F4014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7162D" w:rsidRPr="00034CAD" w:rsidRDefault="00F561D9" w:rsidP="00E7162D">
      <w:pPr>
        <w:pStyle w:val="wysrodkowany"/>
        <w:numPr>
          <w:ilvl w:val="0"/>
          <w:numId w:val="39"/>
        </w:numPr>
        <w:spacing w:before="0" w:beforeAutospacing="0" w:after="0" w:afterAutospacing="0" w:line="360" w:lineRule="auto"/>
        <w:jc w:val="both"/>
        <w:rPr>
          <w:i/>
        </w:rPr>
      </w:pPr>
      <w:r w:rsidRPr="00034CAD">
        <w:t>„</w:t>
      </w:r>
      <w:r w:rsidR="00E7162D" w:rsidRPr="00034CAD">
        <w:rPr>
          <w:i/>
        </w:rPr>
        <w:t>Leczenie</w:t>
      </w:r>
      <w:r w:rsidR="00E7162D">
        <w:rPr>
          <w:i/>
        </w:rPr>
        <w:t xml:space="preserve"> ciężkiego niedoboru hormonu wzrostu u pacjentów dorosłych oraz u młodzieży po zakończeniu terapii promującej wzrastanie (ICD-10 E23.0)</w:t>
      </w:r>
    </w:p>
    <w:p w:rsidR="00E7162D" w:rsidRPr="00034CAD" w:rsidRDefault="00E7162D" w:rsidP="00E7162D">
      <w:pPr>
        <w:pStyle w:val="wysrodkowany"/>
        <w:numPr>
          <w:ilvl w:val="0"/>
          <w:numId w:val="39"/>
        </w:numPr>
        <w:spacing w:before="0" w:beforeAutospacing="0" w:after="0" w:afterAutospacing="0" w:line="360" w:lineRule="auto"/>
        <w:ind w:left="284" w:hanging="284"/>
        <w:jc w:val="both"/>
        <w:rPr>
          <w:i/>
        </w:rPr>
      </w:pPr>
      <w:r w:rsidRPr="00034CAD">
        <w:rPr>
          <w:i/>
        </w:rPr>
        <w:t>Leczenie</w:t>
      </w:r>
      <w:r>
        <w:rPr>
          <w:i/>
        </w:rPr>
        <w:t xml:space="preserve"> mukowiscydozy (ICD-10 E84)</w:t>
      </w:r>
    </w:p>
    <w:p w:rsidR="00B641B5" w:rsidRPr="004B5DD4" w:rsidRDefault="00B641B5" w:rsidP="002A28B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43E77" w:rsidRPr="00A82AA3" w:rsidRDefault="00943E77" w:rsidP="002A28B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B5DD4">
        <w:rPr>
          <w:rFonts w:ascii="Arial" w:hAnsi="Arial" w:cs="Arial"/>
          <w:sz w:val="20"/>
          <w:szCs w:val="20"/>
        </w:rPr>
        <w:t>Uprzejmie informuję, że</w:t>
      </w:r>
      <w:r w:rsidR="00FB1362" w:rsidRPr="004B5DD4">
        <w:rPr>
          <w:rFonts w:ascii="Arial" w:hAnsi="Arial" w:cs="Arial"/>
          <w:sz w:val="20"/>
          <w:szCs w:val="20"/>
        </w:rPr>
        <w:t xml:space="preserve"> </w:t>
      </w:r>
      <w:r w:rsidR="004B5DD4" w:rsidRPr="004B5DD4">
        <w:rPr>
          <w:rFonts w:ascii="Arial" w:hAnsi="Arial" w:cs="Arial"/>
          <w:sz w:val="20"/>
          <w:szCs w:val="20"/>
        </w:rPr>
        <w:t>m</w:t>
      </w:r>
      <w:r w:rsidR="00FB1362" w:rsidRPr="004B5DD4">
        <w:rPr>
          <w:rFonts w:ascii="Arial" w:hAnsi="Arial" w:cs="Arial"/>
          <w:sz w:val="20"/>
          <w:szCs w:val="20"/>
        </w:rPr>
        <w:t xml:space="preserve">ateriały szkoleniowe w postaci prezentacji będą udostępniane zainteresowanym oferentom na </w:t>
      </w:r>
      <w:r w:rsidR="004B5DD4" w:rsidRPr="004B5DD4">
        <w:rPr>
          <w:rFonts w:ascii="Arial" w:hAnsi="Arial" w:cs="Arial"/>
          <w:sz w:val="20"/>
          <w:szCs w:val="20"/>
        </w:rPr>
        <w:t xml:space="preserve">ich </w:t>
      </w:r>
      <w:r w:rsidR="00FB1362" w:rsidRPr="004B5DD4">
        <w:rPr>
          <w:rFonts w:ascii="Arial" w:hAnsi="Arial" w:cs="Arial"/>
          <w:sz w:val="20"/>
          <w:szCs w:val="20"/>
        </w:rPr>
        <w:t>wniosek, przekazany za pośrednictwem skrzynki</w:t>
      </w:r>
      <w:r w:rsidR="00FB1362">
        <w:rPr>
          <w:rFonts w:ascii="Arial" w:hAnsi="Arial" w:cs="Arial"/>
          <w:b/>
          <w:sz w:val="20"/>
          <w:szCs w:val="20"/>
        </w:rPr>
        <w:t xml:space="preserve"> </w:t>
      </w:r>
      <w:hyperlink r:id="rId5" w:history="1">
        <w:r w:rsidR="00392FE5" w:rsidRPr="00126BFD">
          <w:rPr>
            <w:rStyle w:val="Hipercze"/>
            <w:rFonts w:ascii="Arial" w:hAnsi="Arial" w:cs="Arial"/>
            <w:b/>
            <w:sz w:val="20"/>
            <w:szCs w:val="20"/>
          </w:rPr>
          <w:t>WGL_konkurs@nfz-katowice.pl</w:t>
        </w:r>
      </w:hyperlink>
      <w:r w:rsidR="00392FE5">
        <w:rPr>
          <w:rFonts w:ascii="Arial" w:hAnsi="Arial" w:cs="Arial"/>
          <w:sz w:val="20"/>
          <w:szCs w:val="20"/>
        </w:rPr>
        <w:t>. Dodatkowo pod numerami telefonów: 32 735 17</w:t>
      </w:r>
      <w:r w:rsidR="00AD093E">
        <w:rPr>
          <w:rFonts w:ascii="Arial" w:hAnsi="Arial" w:cs="Arial"/>
          <w:sz w:val="20"/>
          <w:szCs w:val="20"/>
        </w:rPr>
        <w:t xml:space="preserve"> 57, 32 735 19 95, 32 735 05</w:t>
      </w:r>
      <w:r w:rsidR="00E7162D">
        <w:rPr>
          <w:rFonts w:ascii="Arial" w:hAnsi="Arial" w:cs="Arial"/>
          <w:sz w:val="20"/>
          <w:szCs w:val="20"/>
        </w:rPr>
        <w:t xml:space="preserve"> </w:t>
      </w:r>
      <w:r w:rsidR="00AD093E">
        <w:rPr>
          <w:rFonts w:ascii="Arial" w:hAnsi="Arial" w:cs="Arial"/>
          <w:sz w:val="20"/>
          <w:szCs w:val="20"/>
        </w:rPr>
        <w:t>19</w:t>
      </w:r>
      <w:r w:rsidR="00392FE5">
        <w:rPr>
          <w:rFonts w:ascii="Arial" w:hAnsi="Arial" w:cs="Arial"/>
          <w:sz w:val="20"/>
          <w:szCs w:val="20"/>
        </w:rPr>
        <w:t xml:space="preserve">, 32 735 </w:t>
      </w:r>
      <w:r w:rsidR="00AD093E">
        <w:rPr>
          <w:rFonts w:ascii="Arial" w:hAnsi="Arial" w:cs="Arial"/>
          <w:sz w:val="20"/>
          <w:szCs w:val="20"/>
        </w:rPr>
        <w:t>17 45</w:t>
      </w:r>
      <w:r w:rsidR="00392FE5">
        <w:rPr>
          <w:rFonts w:ascii="Arial" w:hAnsi="Arial" w:cs="Arial"/>
          <w:sz w:val="20"/>
          <w:szCs w:val="20"/>
        </w:rPr>
        <w:t>, udzielane będą przez członków Komisji Konkursowych odpowiedzi na ewentualne dodatkowe zapytania oferentów.</w:t>
      </w:r>
    </w:p>
    <w:p w:rsidR="00873855" w:rsidRPr="00A82AA3" w:rsidRDefault="00D447A6" w:rsidP="00B641B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A82AA3">
        <w:rPr>
          <w:rFonts w:ascii="Arial" w:hAnsi="Arial" w:cs="Arial"/>
          <w:sz w:val="20"/>
          <w:szCs w:val="20"/>
        </w:rPr>
        <w:t>Z</w:t>
      </w:r>
      <w:r w:rsidR="002A28BE" w:rsidRPr="00A82AA3">
        <w:rPr>
          <w:rFonts w:ascii="Arial" w:hAnsi="Arial" w:cs="Arial"/>
          <w:sz w:val="20"/>
          <w:szCs w:val="20"/>
        </w:rPr>
        <w:t xml:space="preserve">godnie z </w:t>
      </w:r>
      <w:r w:rsidR="002F0227">
        <w:rPr>
          <w:rFonts w:ascii="Arial" w:eastAsia="Times New Roman" w:hAnsi="Arial" w:cs="Arial"/>
          <w:sz w:val="20"/>
          <w:szCs w:val="20"/>
          <w:lang w:eastAsia="pl-PL"/>
        </w:rPr>
        <w:t>Zarządzeniem Nr 358/2019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 Dyr</w:t>
      </w:r>
      <w:r w:rsidR="002F0227">
        <w:rPr>
          <w:rFonts w:ascii="Arial" w:eastAsia="Times New Roman" w:hAnsi="Arial" w:cs="Arial"/>
          <w:sz w:val="20"/>
          <w:szCs w:val="20"/>
          <w:lang w:eastAsia="pl-PL"/>
        </w:rPr>
        <w:t>ektora Śląskiego OW NFZ z dnia 29 listopada 2019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>r. w sprawie wprowadzenia zasad weryfikacji oferentów uczestniczących</w:t>
      </w:r>
      <w:r w:rsidR="00683B70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w postępowaniach poprzedzających zawarcie umów o udzielanie świadczeń opieki zdrowotnej należy sporządzić oświadczenia </w:t>
      </w:r>
      <w:r w:rsidR="00E51842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personelu 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zgodnie z wzorem określonym w </w:t>
      </w:r>
      <w:r w:rsidR="00B671D3" w:rsidRPr="00A82AA3">
        <w:rPr>
          <w:rFonts w:ascii="Arial" w:eastAsia="Times New Roman" w:hAnsi="Arial" w:cs="Arial"/>
          <w:sz w:val="20"/>
          <w:szCs w:val="20"/>
          <w:lang w:eastAsia="pl-PL"/>
        </w:rPr>
        <w:t>ww</w:t>
      </w:r>
      <w:r w:rsidR="00B801F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B671D3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 zarządzeniu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. Oświadczenia </w:t>
      </w:r>
      <w:r w:rsidR="002A28BE" w:rsidRPr="00A82AA3">
        <w:rPr>
          <w:rFonts w:ascii="Arial" w:hAnsi="Arial" w:cs="Arial"/>
          <w:sz w:val="20"/>
          <w:szCs w:val="20"/>
        </w:rPr>
        <w:t>wymagane od oferenta są na etapie składania ofert</w:t>
      </w:r>
      <w:r w:rsidR="00A56DC2" w:rsidRPr="00A82AA3">
        <w:rPr>
          <w:rFonts w:ascii="Arial" w:hAnsi="Arial" w:cs="Arial"/>
          <w:sz w:val="20"/>
          <w:szCs w:val="20"/>
        </w:rPr>
        <w:t xml:space="preserve"> </w:t>
      </w:r>
      <w:r w:rsidR="002A28BE" w:rsidRPr="00A82AA3">
        <w:rPr>
          <w:rFonts w:ascii="Arial" w:hAnsi="Arial" w:cs="Arial"/>
          <w:sz w:val="20"/>
          <w:szCs w:val="20"/>
        </w:rPr>
        <w:t>w postępowaniach</w:t>
      </w:r>
      <w:r w:rsidR="00683B70" w:rsidRPr="00A82AA3">
        <w:rPr>
          <w:rFonts w:ascii="Arial" w:hAnsi="Arial" w:cs="Arial"/>
          <w:sz w:val="20"/>
          <w:szCs w:val="20"/>
        </w:rPr>
        <w:t xml:space="preserve"> </w:t>
      </w:r>
      <w:r w:rsidR="002A28BE" w:rsidRPr="00A82AA3">
        <w:rPr>
          <w:rFonts w:ascii="Arial" w:hAnsi="Arial" w:cs="Arial"/>
          <w:sz w:val="20"/>
          <w:szCs w:val="20"/>
        </w:rPr>
        <w:t>w sprawie zawarcia umowy o udzielnie świadczeń opieki zdrowotnej.</w:t>
      </w:r>
      <w:r w:rsidR="00E51842" w:rsidRPr="00A82AA3">
        <w:rPr>
          <w:rFonts w:ascii="Arial" w:hAnsi="Arial" w:cs="Arial"/>
          <w:sz w:val="20"/>
          <w:szCs w:val="20"/>
        </w:rPr>
        <w:t xml:space="preserve"> </w:t>
      </w:r>
      <w:r w:rsidR="00873855" w:rsidRPr="00A82AA3">
        <w:rPr>
          <w:rFonts w:ascii="Arial" w:hAnsi="Arial" w:cs="Arial"/>
          <w:sz w:val="20"/>
          <w:szCs w:val="20"/>
        </w:rPr>
        <w:t>Brak oświadczeń</w:t>
      </w:r>
      <w:r w:rsidR="00683B70" w:rsidRPr="00A82AA3">
        <w:rPr>
          <w:rFonts w:ascii="Arial" w:hAnsi="Arial" w:cs="Arial"/>
          <w:sz w:val="20"/>
          <w:szCs w:val="20"/>
        </w:rPr>
        <w:t xml:space="preserve"> </w:t>
      </w:r>
      <w:r w:rsidR="00873855" w:rsidRPr="00A82AA3">
        <w:rPr>
          <w:rFonts w:ascii="Arial" w:hAnsi="Arial" w:cs="Arial"/>
          <w:sz w:val="20"/>
          <w:szCs w:val="20"/>
        </w:rPr>
        <w:t>w ofercie (lub złożeni</w:t>
      </w:r>
      <w:r w:rsidR="00E51842" w:rsidRPr="00A82AA3">
        <w:rPr>
          <w:rFonts w:ascii="Arial" w:hAnsi="Arial" w:cs="Arial"/>
          <w:sz w:val="20"/>
          <w:szCs w:val="20"/>
        </w:rPr>
        <w:t>e</w:t>
      </w:r>
      <w:r w:rsidR="00873855" w:rsidRPr="00A82AA3">
        <w:rPr>
          <w:rFonts w:ascii="Arial" w:hAnsi="Arial" w:cs="Arial"/>
          <w:sz w:val="20"/>
          <w:szCs w:val="20"/>
        </w:rPr>
        <w:t xml:space="preserve"> niekompletnych oświadczeń) skutkuje  wezwaniem oferenta do uzupełnienia oferty pod rygorem jej odrzucenia - powołującym się na zapisy § 17 Rozporząd</w:t>
      </w:r>
      <w:r w:rsidR="00E7162D">
        <w:rPr>
          <w:rFonts w:ascii="Arial" w:hAnsi="Arial" w:cs="Arial"/>
          <w:sz w:val="20"/>
          <w:szCs w:val="20"/>
        </w:rPr>
        <w:t xml:space="preserve">zenia Ministra Zdrowia z dnia 14 października 2020 </w:t>
      </w:r>
      <w:r w:rsidR="00873855" w:rsidRPr="00A82AA3">
        <w:rPr>
          <w:rFonts w:ascii="Arial" w:hAnsi="Arial" w:cs="Arial"/>
          <w:sz w:val="20"/>
          <w:szCs w:val="20"/>
        </w:rPr>
        <w:t>r. w sprawie sposobu ogłaszania o postępowaniu w sprawie zawarcia umowy o udzielanie świadczeń opieki zdrowotnej, składania ofert, powoływania i odwoływania komisji konkursowej, jej zadań</w:t>
      </w:r>
      <w:r w:rsidR="00836FF7">
        <w:rPr>
          <w:rFonts w:ascii="Arial" w:hAnsi="Arial" w:cs="Arial"/>
          <w:sz w:val="20"/>
          <w:szCs w:val="20"/>
        </w:rPr>
        <w:t xml:space="preserve"> oraz trybu pracy (Dz. U. z 2020</w:t>
      </w:r>
      <w:r w:rsidR="00873855" w:rsidRPr="00A82AA3">
        <w:rPr>
          <w:rFonts w:ascii="Arial" w:hAnsi="Arial" w:cs="Arial"/>
          <w:sz w:val="20"/>
          <w:szCs w:val="20"/>
        </w:rPr>
        <w:t xml:space="preserve"> r., poz.</w:t>
      </w:r>
      <w:r w:rsidR="007625AB" w:rsidRPr="00A82AA3">
        <w:rPr>
          <w:rFonts w:ascii="Arial" w:hAnsi="Arial" w:cs="Arial"/>
          <w:sz w:val="20"/>
          <w:szCs w:val="20"/>
        </w:rPr>
        <w:t xml:space="preserve"> </w:t>
      </w:r>
      <w:r w:rsidR="00836FF7">
        <w:rPr>
          <w:rFonts w:ascii="Arial" w:hAnsi="Arial" w:cs="Arial"/>
          <w:sz w:val="20"/>
          <w:szCs w:val="20"/>
        </w:rPr>
        <w:t>1858</w:t>
      </w:r>
      <w:r w:rsidR="00873855" w:rsidRPr="00A82AA3">
        <w:rPr>
          <w:rFonts w:ascii="Arial" w:hAnsi="Arial" w:cs="Arial"/>
          <w:sz w:val="20"/>
          <w:szCs w:val="20"/>
        </w:rPr>
        <w:t>).</w:t>
      </w:r>
    </w:p>
    <w:p w:rsidR="000B5AE8" w:rsidRDefault="00FB1362" w:rsidP="000B5A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37F86">
        <w:rPr>
          <w:rFonts w:ascii="Arial" w:hAnsi="Arial" w:cs="Arial"/>
          <w:sz w:val="20"/>
          <w:szCs w:val="20"/>
        </w:rPr>
        <w:t xml:space="preserve">Oferty dostarczone osobiście przez przedstawiciela oferenta </w:t>
      </w:r>
      <w:r>
        <w:rPr>
          <w:rFonts w:ascii="Arial" w:hAnsi="Arial" w:cs="Arial"/>
          <w:sz w:val="20"/>
          <w:szCs w:val="20"/>
        </w:rPr>
        <w:t>umieszcz</w:t>
      </w:r>
      <w:r w:rsidR="00737F86">
        <w:rPr>
          <w:rFonts w:ascii="Arial" w:hAnsi="Arial" w:cs="Arial"/>
          <w:sz w:val="20"/>
          <w:szCs w:val="20"/>
        </w:rPr>
        <w:t>one zostaną</w:t>
      </w:r>
      <w:r>
        <w:rPr>
          <w:rFonts w:ascii="Arial" w:hAnsi="Arial" w:cs="Arial"/>
          <w:sz w:val="20"/>
          <w:szCs w:val="20"/>
        </w:rPr>
        <w:t xml:space="preserve"> w specjalnie do tego przeznaczonej i oznaczonej skrzynce podawczej znajdującej się w siedzibie Śląskiego Oddziału Wojewódzki</w:t>
      </w:r>
      <w:r w:rsidR="00737F86">
        <w:rPr>
          <w:rFonts w:ascii="Arial" w:hAnsi="Arial" w:cs="Arial"/>
          <w:sz w:val="20"/>
          <w:szCs w:val="20"/>
        </w:rPr>
        <w:t>ego na parterze budynku część A – potwierdzenie złożenia oferty zostanie odesłane pocztą (data złożeni</w:t>
      </w:r>
      <w:r w:rsidR="00CF741E">
        <w:rPr>
          <w:rFonts w:ascii="Arial" w:hAnsi="Arial" w:cs="Arial"/>
          <w:sz w:val="20"/>
          <w:szCs w:val="20"/>
        </w:rPr>
        <w:t>a</w:t>
      </w:r>
      <w:r w:rsidR="00737F86">
        <w:rPr>
          <w:rFonts w:ascii="Arial" w:hAnsi="Arial" w:cs="Arial"/>
          <w:sz w:val="20"/>
          <w:szCs w:val="20"/>
        </w:rPr>
        <w:t xml:space="preserve"> oferty odpowiadać będzie dacie z</w:t>
      </w:r>
      <w:r w:rsidR="00CF741E">
        <w:rPr>
          <w:rFonts w:ascii="Arial" w:hAnsi="Arial" w:cs="Arial"/>
          <w:sz w:val="20"/>
          <w:szCs w:val="20"/>
        </w:rPr>
        <w:t>ł</w:t>
      </w:r>
      <w:r w:rsidR="00737F86">
        <w:rPr>
          <w:rFonts w:ascii="Arial" w:hAnsi="Arial" w:cs="Arial"/>
          <w:sz w:val="20"/>
          <w:szCs w:val="20"/>
        </w:rPr>
        <w:t>oże</w:t>
      </w:r>
      <w:r w:rsidR="00CF741E">
        <w:rPr>
          <w:rFonts w:ascii="Arial" w:hAnsi="Arial" w:cs="Arial"/>
          <w:sz w:val="20"/>
          <w:szCs w:val="20"/>
        </w:rPr>
        <w:t>n</w:t>
      </w:r>
      <w:r w:rsidR="00737F86">
        <w:rPr>
          <w:rFonts w:ascii="Arial" w:hAnsi="Arial" w:cs="Arial"/>
          <w:sz w:val="20"/>
          <w:szCs w:val="20"/>
        </w:rPr>
        <w:t>i</w:t>
      </w:r>
      <w:r w:rsidR="00CF741E">
        <w:rPr>
          <w:rFonts w:ascii="Arial" w:hAnsi="Arial" w:cs="Arial"/>
          <w:sz w:val="20"/>
          <w:szCs w:val="20"/>
        </w:rPr>
        <w:t>a</w:t>
      </w:r>
      <w:r w:rsidR="00737F86">
        <w:rPr>
          <w:rFonts w:ascii="Arial" w:hAnsi="Arial" w:cs="Arial"/>
          <w:sz w:val="20"/>
          <w:szCs w:val="20"/>
        </w:rPr>
        <w:t xml:space="preserve"> jej w skrzynce podawczej).</w:t>
      </w:r>
    </w:p>
    <w:p w:rsidR="000B5AE8" w:rsidRPr="000B5AE8" w:rsidRDefault="00265F6C" w:rsidP="000B5AE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B5AE8">
        <w:rPr>
          <w:rFonts w:ascii="Arial" w:hAnsi="Arial" w:cs="Arial"/>
          <w:sz w:val="20"/>
          <w:szCs w:val="20"/>
        </w:rPr>
        <w:t>Ponadto</w:t>
      </w:r>
      <w:r w:rsidR="00FB1362">
        <w:rPr>
          <w:rFonts w:ascii="Arial" w:hAnsi="Arial" w:cs="Arial"/>
          <w:sz w:val="20"/>
          <w:szCs w:val="20"/>
        </w:rPr>
        <w:t xml:space="preserve"> przyp</w:t>
      </w:r>
      <w:r w:rsidR="000B5AE8">
        <w:rPr>
          <w:rFonts w:ascii="Arial" w:hAnsi="Arial" w:cs="Arial"/>
          <w:sz w:val="20"/>
          <w:szCs w:val="20"/>
        </w:rPr>
        <w:t xml:space="preserve">ominamy, że zgodnie z  treścią </w:t>
      </w:r>
      <w:r w:rsidR="00836FF7">
        <w:rPr>
          <w:rFonts w:ascii="Arial" w:hAnsi="Arial" w:cs="Arial"/>
          <w:sz w:val="20"/>
          <w:szCs w:val="20"/>
        </w:rPr>
        <w:t xml:space="preserve">ww. </w:t>
      </w:r>
      <w:r w:rsidR="000B5AE8">
        <w:rPr>
          <w:rFonts w:ascii="Arial" w:hAnsi="Arial" w:cs="Arial"/>
          <w:sz w:val="20"/>
          <w:szCs w:val="20"/>
        </w:rPr>
        <w:t xml:space="preserve">rozporządzenia Ministra Zdrowia </w:t>
      </w:r>
      <w:r w:rsidR="000B5AE8" w:rsidRPr="000B5AE8">
        <w:rPr>
          <w:rFonts w:ascii="Arial" w:hAnsi="Arial" w:cs="Arial"/>
          <w:i/>
          <w:sz w:val="20"/>
          <w:szCs w:val="20"/>
        </w:rPr>
        <w:t>§ 4. 1. Oferty składa się w zamkniętych kopertach lub paczkach</w:t>
      </w:r>
      <w:r w:rsidR="004B5DD4">
        <w:rPr>
          <w:rFonts w:ascii="Arial" w:hAnsi="Arial" w:cs="Arial"/>
          <w:i/>
          <w:sz w:val="20"/>
          <w:szCs w:val="20"/>
        </w:rPr>
        <w:t xml:space="preserve"> </w:t>
      </w:r>
      <w:r w:rsidR="000B5AE8" w:rsidRPr="000B5AE8">
        <w:rPr>
          <w:rFonts w:ascii="Arial" w:hAnsi="Arial" w:cs="Arial"/>
          <w:i/>
          <w:sz w:val="20"/>
          <w:szCs w:val="20"/>
        </w:rPr>
        <w:t xml:space="preserve">w miejscu i terminie określonych w ogłoszeniu o postępowaniu. Oznaczenie przesyłki wyraźnie wskazuje na zamieszczoną wewnątrz ofertę oraz wskazuje kod postępowania. </w:t>
      </w:r>
    </w:p>
    <w:p w:rsidR="000B5AE8" w:rsidRPr="00D03E74" w:rsidRDefault="000B5AE8" w:rsidP="000B5AE8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03E74">
        <w:rPr>
          <w:rFonts w:ascii="Arial" w:hAnsi="Arial" w:cs="Arial"/>
          <w:b/>
          <w:i/>
          <w:sz w:val="20"/>
          <w:szCs w:val="20"/>
        </w:rPr>
        <w:t xml:space="preserve">2. Ofertę przesłaną drogą pocztową uważa się za złożoną w terminie, jeżeli: </w:t>
      </w:r>
    </w:p>
    <w:p w:rsidR="000B5AE8" w:rsidRPr="00D03E74" w:rsidRDefault="000B5AE8" w:rsidP="000B5AE8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03E74">
        <w:rPr>
          <w:rFonts w:ascii="Arial" w:hAnsi="Arial" w:cs="Arial"/>
          <w:b/>
          <w:i/>
          <w:sz w:val="20"/>
          <w:szCs w:val="20"/>
        </w:rPr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8E3765" w:rsidRPr="00D03E74" w:rsidRDefault="000B5AE8" w:rsidP="000B5AE8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03E74">
        <w:rPr>
          <w:rFonts w:ascii="Arial" w:hAnsi="Arial" w:cs="Arial"/>
          <w:b/>
          <w:i/>
          <w:sz w:val="20"/>
          <w:szCs w:val="20"/>
        </w:rPr>
        <w:t>2) wpłynie ona do oddziału nie później niż na jeden dzień przed terminem otwarcia ofert.</w:t>
      </w:r>
    </w:p>
    <w:p w:rsidR="00265F6C" w:rsidRDefault="00265F6C" w:rsidP="00597B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6C9A" w:rsidRPr="00846C9A" w:rsidRDefault="00846C9A" w:rsidP="00177B23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Informuję</w:t>
      </w:r>
      <w:r w:rsidRPr="00846C9A">
        <w:rPr>
          <w:rFonts w:ascii="Arial" w:hAnsi="Arial" w:cs="Arial"/>
          <w:sz w:val="20"/>
          <w:szCs w:val="20"/>
        </w:rPr>
        <w:t xml:space="preserve">, że zakup leku stosowanego w realizacji programu </w:t>
      </w:r>
      <w:r w:rsidRPr="00846C9A">
        <w:rPr>
          <w:rFonts w:ascii="Arial" w:hAnsi="Arial" w:cs="Arial"/>
          <w:i/>
          <w:sz w:val="20"/>
          <w:szCs w:val="20"/>
        </w:rPr>
        <w:t xml:space="preserve">Leczenie ciężkiego niedoboru hormonu wzrostu... </w:t>
      </w:r>
      <w:r w:rsidRPr="00846C9A">
        <w:rPr>
          <w:rFonts w:ascii="Arial" w:hAnsi="Arial" w:cs="Arial"/>
          <w:sz w:val="20"/>
          <w:szCs w:val="20"/>
        </w:rPr>
        <w:t xml:space="preserve">będzie </w:t>
      </w:r>
      <w:r w:rsidR="00177B23">
        <w:rPr>
          <w:rFonts w:ascii="Arial" w:hAnsi="Arial" w:cs="Arial"/>
          <w:sz w:val="20"/>
          <w:szCs w:val="20"/>
        </w:rPr>
        <w:t xml:space="preserve">się </w:t>
      </w:r>
      <w:r w:rsidRPr="00846C9A">
        <w:rPr>
          <w:rFonts w:ascii="Arial" w:hAnsi="Arial" w:cs="Arial"/>
          <w:sz w:val="20"/>
          <w:szCs w:val="20"/>
        </w:rPr>
        <w:t>odbywał na zasadach przetargu wspólnego</w:t>
      </w:r>
      <w:r w:rsidR="00177B23">
        <w:rPr>
          <w:rFonts w:ascii="Arial" w:hAnsi="Arial" w:cs="Arial"/>
          <w:sz w:val="20"/>
          <w:szCs w:val="20"/>
        </w:rPr>
        <w:t>,</w:t>
      </w:r>
      <w:r w:rsidRPr="00846C9A">
        <w:rPr>
          <w:rFonts w:ascii="Arial" w:hAnsi="Arial" w:cs="Arial"/>
          <w:sz w:val="20"/>
          <w:szCs w:val="20"/>
        </w:rPr>
        <w:t xml:space="preserve"> tj. świadczeniodawca realizujący program zobowiązany jest do udzielenia upoważnienia do przeprowadzenia wspólnego postępowania o udzielenie zamówienia publicznego jednostce koordynującej, przy której funkcjonuje Zespół Koordynacyjny ds. leczenia hormonem wzrostu lub insulinopodobnym czynnikiem wzrostu współpracującej z Zespołem Koordynacyjnym ds. stosowania hormonu wzrostu u pacjentów dorosłych oraz u młodzieży po zakończeniu terapii promującej wzrastanie.</w:t>
      </w:r>
    </w:p>
    <w:p w:rsidR="00846C9A" w:rsidRPr="00846C9A" w:rsidRDefault="00846C9A" w:rsidP="00846C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46C9A">
        <w:rPr>
          <w:rFonts w:ascii="Arial" w:hAnsi="Arial" w:cs="Arial"/>
          <w:sz w:val="20"/>
          <w:szCs w:val="20"/>
        </w:rPr>
        <w:t xml:space="preserve">Z informacji uzyskanych z sekretariatu Zespołu Koordynacyjnego ds. leczenia hormonem wzrostu lub insulinopodobnym czynnikiem wzrostu, wynika że procedura wspólnego zakupu leku dla pacjentów leczonych w programach lekowych dedykowanych niskorosłości będzie przeprowadzana w styczniu 2021 r. W składanych pełnomocnictwach świadczeniodawcy deklarują jedynie zapotrzebowanie niezbędne do zabezpieczenia terapii pacjentów na określony czas. </w:t>
      </w:r>
    </w:p>
    <w:p w:rsidR="00846C9A" w:rsidRPr="00846C9A" w:rsidRDefault="00846C9A" w:rsidP="00846C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46C9A">
        <w:rPr>
          <w:rFonts w:ascii="Arial" w:hAnsi="Arial" w:cs="Arial"/>
          <w:sz w:val="20"/>
          <w:szCs w:val="20"/>
        </w:rPr>
        <w:t>Informuję również, że Prezes Narodowego Funduszu Zdrowia powołał Zespół Koordynacyjny ds. Stosowania Hormonu Wzrostu u Pacjentów Dorosłych oraz u Młodzieży po Zakończeniu Terapii Promującej Wzrastanie, któremu przewodniczy prof. dr hab. n. med. Andrzej Lewiński – Przewodniczący Zespołu, Klinika Endokrynologii i Chorób Metabolicznych UM w Łodzi, Instytut Centrum Zdrowia Matki Polki w Łodzi, ul. Rzgowska 281/289.</w:t>
      </w:r>
    </w:p>
    <w:p w:rsidR="00846C9A" w:rsidRPr="00846C9A" w:rsidRDefault="00846C9A" w:rsidP="00846C9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46C9A">
        <w:rPr>
          <w:rFonts w:ascii="Arial" w:hAnsi="Arial" w:cs="Arial"/>
          <w:sz w:val="20"/>
          <w:szCs w:val="20"/>
        </w:rPr>
        <w:t>Informacja o wyborze jednostki koordynującej przy której Zespół będzie działał zostanie</w:t>
      </w:r>
      <w:r>
        <w:rPr>
          <w:rFonts w:ascii="Arial" w:hAnsi="Arial" w:cs="Arial"/>
          <w:sz w:val="20"/>
          <w:szCs w:val="20"/>
        </w:rPr>
        <w:t xml:space="preserve"> </w:t>
      </w:r>
      <w:r w:rsidRPr="00846C9A">
        <w:rPr>
          <w:rFonts w:ascii="Arial" w:hAnsi="Arial" w:cs="Arial"/>
          <w:sz w:val="20"/>
          <w:szCs w:val="20"/>
        </w:rPr>
        <w:t>w najbliższym czasie opublikowana na stronie internetowej Narodowego Funduszu Zdrowia.</w:t>
      </w:r>
    </w:p>
    <w:p w:rsidR="00846C9A" w:rsidRPr="00846C9A" w:rsidRDefault="00846C9A" w:rsidP="00846C9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97BF2" w:rsidRPr="00A82AA3" w:rsidRDefault="00694EA3" w:rsidP="00597B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82AA3">
        <w:rPr>
          <w:rFonts w:ascii="Arial" w:hAnsi="Arial" w:cs="Arial"/>
          <w:sz w:val="20"/>
          <w:szCs w:val="20"/>
        </w:rPr>
        <w:t>Przypominam</w:t>
      </w:r>
      <w:r w:rsidR="00597BF2" w:rsidRPr="00A82AA3">
        <w:rPr>
          <w:rFonts w:ascii="Arial" w:hAnsi="Arial" w:cs="Arial"/>
          <w:sz w:val="20"/>
          <w:szCs w:val="20"/>
        </w:rPr>
        <w:t xml:space="preserve"> o bezwzględnej konieczności korzystan</w:t>
      </w:r>
      <w:r w:rsidR="000E280C">
        <w:rPr>
          <w:rFonts w:ascii="Arial" w:hAnsi="Arial" w:cs="Arial"/>
          <w:sz w:val="20"/>
          <w:szCs w:val="20"/>
        </w:rPr>
        <w:t>ia z najnowszej wersji PROGRAMU</w:t>
      </w:r>
      <w:r w:rsidR="000E280C">
        <w:rPr>
          <w:rFonts w:ascii="Arial" w:hAnsi="Arial" w:cs="Arial"/>
          <w:sz w:val="20"/>
          <w:szCs w:val="20"/>
        </w:rPr>
        <w:br/>
      </w:r>
      <w:r w:rsidR="00597BF2" w:rsidRPr="00A82AA3">
        <w:rPr>
          <w:rFonts w:ascii="Arial" w:hAnsi="Arial" w:cs="Arial"/>
          <w:sz w:val="20"/>
          <w:szCs w:val="20"/>
        </w:rPr>
        <w:t>OFERTOWANIE dostępnej na stronie internetowej Śląskiego OW NFZ.</w:t>
      </w:r>
    </w:p>
    <w:p w:rsidR="00FE483C" w:rsidRPr="00A82AA3" w:rsidRDefault="00FE483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5F6C" w:rsidRDefault="00265F6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5F6C" w:rsidRDefault="00265F6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5F6C" w:rsidRDefault="00265F6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5F6C" w:rsidRDefault="00265F6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5F6C" w:rsidRDefault="00265F6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5F6C" w:rsidRDefault="00265F6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5F6C" w:rsidRDefault="00265F6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5F6C" w:rsidRDefault="00265F6C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A82AA3" w:rsidRDefault="00A82AA3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Źródło: </w:t>
      </w:r>
      <w:r w:rsidR="0085059F" w:rsidRPr="00A82AA3">
        <w:rPr>
          <w:rFonts w:ascii="Arial" w:hAnsi="Arial" w:cs="Arial"/>
          <w:sz w:val="20"/>
          <w:szCs w:val="20"/>
        </w:rPr>
        <w:t xml:space="preserve">WGL II, Tel. </w:t>
      </w:r>
      <w:r w:rsidR="00F561D9">
        <w:rPr>
          <w:rFonts w:ascii="Arial" w:hAnsi="Arial" w:cs="Arial"/>
          <w:sz w:val="20"/>
          <w:szCs w:val="20"/>
        </w:rPr>
        <w:t>32 735 17 57, 32 735 19 95</w:t>
      </w:r>
      <w:r w:rsidR="00D03E74">
        <w:rPr>
          <w:rFonts w:ascii="Arial" w:hAnsi="Arial" w:cs="Arial"/>
          <w:sz w:val="20"/>
          <w:szCs w:val="20"/>
        </w:rPr>
        <w:t>, 735 05 19</w:t>
      </w:r>
      <w:r w:rsidR="006A74F6">
        <w:rPr>
          <w:rFonts w:ascii="Arial" w:hAnsi="Arial" w:cs="Arial"/>
          <w:sz w:val="20"/>
          <w:szCs w:val="20"/>
        </w:rPr>
        <w:t xml:space="preserve">, </w:t>
      </w:r>
      <w:r w:rsidR="006A74F6" w:rsidRPr="00825A7F">
        <w:rPr>
          <w:rFonts w:ascii="Arial" w:hAnsi="Arial" w:cs="Arial"/>
          <w:sz w:val="20"/>
          <w:szCs w:val="20"/>
        </w:rPr>
        <w:t>32 735 17</w:t>
      </w:r>
      <w:r w:rsidR="006A74F6">
        <w:rPr>
          <w:rFonts w:ascii="Arial" w:hAnsi="Arial" w:cs="Arial"/>
          <w:sz w:val="20"/>
          <w:szCs w:val="20"/>
        </w:rPr>
        <w:t xml:space="preserve"> 45</w:t>
      </w:r>
    </w:p>
    <w:sectPr w:rsidR="006B23C5" w:rsidRPr="00A82AA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19"/>
  </w:num>
  <w:num w:numId="4">
    <w:abstractNumId w:val="2"/>
  </w:num>
  <w:num w:numId="5">
    <w:abstractNumId w:val="6"/>
  </w:num>
  <w:num w:numId="6">
    <w:abstractNumId w:val="17"/>
  </w:num>
  <w:num w:numId="7">
    <w:abstractNumId w:val="28"/>
  </w:num>
  <w:num w:numId="8">
    <w:abstractNumId w:val="8"/>
  </w:num>
  <w:num w:numId="9">
    <w:abstractNumId w:val="30"/>
  </w:num>
  <w:num w:numId="10">
    <w:abstractNumId w:val="11"/>
  </w:num>
  <w:num w:numId="11">
    <w:abstractNumId w:val="34"/>
  </w:num>
  <w:num w:numId="12">
    <w:abstractNumId w:val="37"/>
  </w:num>
  <w:num w:numId="13">
    <w:abstractNumId w:val="22"/>
  </w:num>
  <w:num w:numId="14">
    <w:abstractNumId w:val="35"/>
  </w:num>
  <w:num w:numId="15">
    <w:abstractNumId w:val="4"/>
  </w:num>
  <w:num w:numId="16">
    <w:abstractNumId w:val="29"/>
  </w:num>
  <w:num w:numId="17">
    <w:abstractNumId w:val="20"/>
  </w:num>
  <w:num w:numId="18">
    <w:abstractNumId w:val="9"/>
  </w:num>
  <w:num w:numId="19">
    <w:abstractNumId w:val="1"/>
  </w:num>
  <w:num w:numId="20">
    <w:abstractNumId w:val="13"/>
  </w:num>
  <w:num w:numId="21">
    <w:abstractNumId w:val="21"/>
  </w:num>
  <w:num w:numId="22">
    <w:abstractNumId w:val="10"/>
  </w:num>
  <w:num w:numId="23">
    <w:abstractNumId w:val="25"/>
  </w:num>
  <w:num w:numId="24">
    <w:abstractNumId w:val="36"/>
  </w:num>
  <w:num w:numId="25">
    <w:abstractNumId w:val="18"/>
  </w:num>
  <w:num w:numId="26">
    <w:abstractNumId w:val="5"/>
  </w:num>
  <w:num w:numId="27">
    <w:abstractNumId w:val="3"/>
  </w:num>
  <w:num w:numId="28">
    <w:abstractNumId w:val="16"/>
  </w:num>
  <w:num w:numId="29">
    <w:abstractNumId w:val="27"/>
  </w:num>
  <w:num w:numId="30">
    <w:abstractNumId w:val="38"/>
  </w:num>
  <w:num w:numId="31">
    <w:abstractNumId w:val="33"/>
  </w:num>
  <w:num w:numId="32">
    <w:abstractNumId w:val="26"/>
  </w:num>
  <w:num w:numId="33">
    <w:abstractNumId w:val="0"/>
  </w:num>
  <w:num w:numId="34">
    <w:abstractNumId w:val="15"/>
  </w:num>
  <w:num w:numId="35">
    <w:abstractNumId w:val="23"/>
  </w:num>
  <w:num w:numId="36">
    <w:abstractNumId w:val="12"/>
  </w:num>
  <w:num w:numId="37">
    <w:abstractNumId w:val="31"/>
  </w:num>
  <w:num w:numId="38">
    <w:abstractNumId w:val="7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53EA"/>
    <w:rsid w:val="000409E7"/>
    <w:rsid w:val="000505EF"/>
    <w:rsid w:val="00052840"/>
    <w:rsid w:val="000612F6"/>
    <w:rsid w:val="00071291"/>
    <w:rsid w:val="000712F4"/>
    <w:rsid w:val="00073285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6C91"/>
    <w:rsid w:val="001E2DB7"/>
    <w:rsid w:val="001E3F84"/>
    <w:rsid w:val="0021333C"/>
    <w:rsid w:val="00220769"/>
    <w:rsid w:val="00221C8C"/>
    <w:rsid w:val="00224A7E"/>
    <w:rsid w:val="002256FB"/>
    <w:rsid w:val="0023585F"/>
    <w:rsid w:val="00255F0A"/>
    <w:rsid w:val="00263191"/>
    <w:rsid w:val="00265F6C"/>
    <w:rsid w:val="00275A98"/>
    <w:rsid w:val="00282FE1"/>
    <w:rsid w:val="002830C1"/>
    <w:rsid w:val="002A28BE"/>
    <w:rsid w:val="002C226A"/>
    <w:rsid w:val="002D457F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7A61"/>
    <w:rsid w:val="00507105"/>
    <w:rsid w:val="00521B5B"/>
    <w:rsid w:val="0053213E"/>
    <w:rsid w:val="0056493D"/>
    <w:rsid w:val="00572DE5"/>
    <w:rsid w:val="00580995"/>
    <w:rsid w:val="00585E23"/>
    <w:rsid w:val="00597BF2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4EA3"/>
    <w:rsid w:val="00696B57"/>
    <w:rsid w:val="006A2EB5"/>
    <w:rsid w:val="006A3552"/>
    <w:rsid w:val="006A74F6"/>
    <w:rsid w:val="006B23C5"/>
    <w:rsid w:val="006C3961"/>
    <w:rsid w:val="006E16EB"/>
    <w:rsid w:val="006F5B04"/>
    <w:rsid w:val="007027A4"/>
    <w:rsid w:val="00702B78"/>
    <w:rsid w:val="007116EF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8B4"/>
    <w:rsid w:val="00836FF7"/>
    <w:rsid w:val="00846C9A"/>
    <w:rsid w:val="00847303"/>
    <w:rsid w:val="00847CCF"/>
    <w:rsid w:val="0085059F"/>
    <w:rsid w:val="00864B57"/>
    <w:rsid w:val="00871F4B"/>
    <w:rsid w:val="00873855"/>
    <w:rsid w:val="008971B0"/>
    <w:rsid w:val="008A6553"/>
    <w:rsid w:val="008B11B4"/>
    <w:rsid w:val="008B206A"/>
    <w:rsid w:val="008C6C93"/>
    <w:rsid w:val="008D7118"/>
    <w:rsid w:val="008E3765"/>
    <w:rsid w:val="008E4166"/>
    <w:rsid w:val="008F418C"/>
    <w:rsid w:val="009068C1"/>
    <w:rsid w:val="00914E1E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79EC"/>
    <w:rsid w:val="00AF05C6"/>
    <w:rsid w:val="00B22E12"/>
    <w:rsid w:val="00B2678A"/>
    <w:rsid w:val="00B30B98"/>
    <w:rsid w:val="00B40902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C0104C"/>
    <w:rsid w:val="00C30530"/>
    <w:rsid w:val="00C3656A"/>
    <w:rsid w:val="00C607B9"/>
    <w:rsid w:val="00CB074E"/>
    <w:rsid w:val="00CB19F5"/>
    <w:rsid w:val="00CC7219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2</cp:revision>
  <cp:lastPrinted>2020-06-04T07:30:00Z</cp:lastPrinted>
  <dcterms:created xsi:type="dcterms:W3CDTF">2021-01-05T07:45:00Z</dcterms:created>
  <dcterms:modified xsi:type="dcterms:W3CDTF">2021-01-05T07:45:00Z</dcterms:modified>
</cp:coreProperties>
</file>