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FBB" w:rsidRDefault="00A05FBB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041B40" w:rsidRPr="00041B40" w:rsidRDefault="00041B40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344DD" w:rsidRDefault="00B344DD" w:rsidP="00B344D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563FC">
        <w:rPr>
          <w:rFonts w:ascii="Arial" w:hAnsi="Arial" w:cs="Arial"/>
          <w:b/>
          <w:bCs/>
          <w:sz w:val="20"/>
          <w:szCs w:val="20"/>
        </w:rPr>
        <w:t xml:space="preserve">Do świadczeniodawców planujących przystąpienie do konkursu ofert na realizację </w:t>
      </w:r>
      <w:r>
        <w:rPr>
          <w:rFonts w:ascii="Arial" w:hAnsi="Arial" w:cs="Arial"/>
          <w:b/>
          <w:bCs/>
          <w:sz w:val="20"/>
          <w:szCs w:val="20"/>
        </w:rPr>
        <w:br/>
      </w:r>
      <w:r w:rsidR="00811025">
        <w:rPr>
          <w:rFonts w:ascii="Arial" w:hAnsi="Arial" w:cs="Arial"/>
          <w:b/>
          <w:bCs/>
          <w:sz w:val="20"/>
          <w:szCs w:val="20"/>
        </w:rPr>
        <w:t>od dnia 1 marca 2021</w:t>
      </w:r>
      <w:r w:rsidRPr="009563FC">
        <w:rPr>
          <w:rFonts w:ascii="Arial" w:hAnsi="Arial" w:cs="Arial"/>
          <w:b/>
          <w:bCs/>
          <w:sz w:val="20"/>
          <w:szCs w:val="20"/>
        </w:rPr>
        <w:t xml:space="preserve"> r. świadczeń w rodzaju: </w:t>
      </w:r>
      <w:r w:rsidRPr="009563FC">
        <w:rPr>
          <w:rFonts w:ascii="Arial" w:hAnsi="Arial" w:cs="Arial"/>
          <w:b/>
          <w:bCs/>
          <w:sz w:val="20"/>
          <w:szCs w:val="20"/>
        </w:rPr>
        <w:br/>
        <w:t>LECZENIE SZPITALNE – PROGRAMY LEKOWE, zakresy:</w:t>
      </w:r>
    </w:p>
    <w:p w:rsidR="00A05FBB" w:rsidRPr="009563FC" w:rsidRDefault="00A05FBB" w:rsidP="00B344D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11025" w:rsidRPr="00034CAD" w:rsidRDefault="00811025" w:rsidP="00811025">
      <w:pPr>
        <w:pStyle w:val="wysrodkowany"/>
        <w:numPr>
          <w:ilvl w:val="0"/>
          <w:numId w:val="34"/>
        </w:numPr>
        <w:spacing w:before="0" w:beforeAutospacing="0" w:after="0" w:afterAutospacing="0" w:line="360" w:lineRule="auto"/>
        <w:ind w:left="360"/>
        <w:jc w:val="both"/>
        <w:rPr>
          <w:i/>
        </w:rPr>
      </w:pPr>
      <w:r w:rsidRPr="00034CAD">
        <w:rPr>
          <w:i/>
        </w:rPr>
        <w:t>Leczenie</w:t>
      </w:r>
      <w:r>
        <w:rPr>
          <w:i/>
        </w:rPr>
        <w:t xml:space="preserve"> ciężkiego niedoboru hormonu wzrostu u pacjentów dorosłych oraz u młodzieży po zakończeniu terapii promującej wzrastanie (ICD-10 E23.0)</w:t>
      </w:r>
    </w:p>
    <w:p w:rsidR="0072293B" w:rsidRDefault="00811025" w:rsidP="00811025">
      <w:pPr>
        <w:pStyle w:val="wysrodkowany"/>
        <w:numPr>
          <w:ilvl w:val="0"/>
          <w:numId w:val="34"/>
        </w:numPr>
        <w:spacing w:before="0" w:beforeAutospacing="0" w:after="0" w:afterAutospacing="0" w:line="360" w:lineRule="auto"/>
        <w:ind w:left="284" w:hanging="284"/>
        <w:jc w:val="both"/>
        <w:rPr>
          <w:i/>
        </w:rPr>
      </w:pPr>
      <w:r w:rsidRPr="00034CAD">
        <w:rPr>
          <w:i/>
        </w:rPr>
        <w:t>Leczenie</w:t>
      </w:r>
      <w:r>
        <w:rPr>
          <w:i/>
        </w:rPr>
        <w:t xml:space="preserve"> mukowiscydozy (ICD-10 E84)</w:t>
      </w:r>
    </w:p>
    <w:p w:rsidR="00811025" w:rsidRPr="00811025" w:rsidRDefault="00811025" w:rsidP="00811025">
      <w:pPr>
        <w:pStyle w:val="wysrodkowany"/>
        <w:spacing w:before="0" w:beforeAutospacing="0" w:after="0" w:afterAutospacing="0" w:line="360" w:lineRule="auto"/>
        <w:ind w:left="284"/>
        <w:jc w:val="both"/>
        <w:rPr>
          <w:i/>
        </w:rPr>
      </w:pPr>
    </w:p>
    <w:p w:rsidR="00221C8C" w:rsidRPr="00825A7F" w:rsidRDefault="00221C8C" w:rsidP="00B7504D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Informuję, że oczekiwana przez Śląski Oddział Wo</w:t>
      </w:r>
      <w:r w:rsidR="001101EE" w:rsidRPr="00825A7F">
        <w:rPr>
          <w:rFonts w:ascii="Arial" w:hAnsi="Arial" w:cs="Arial"/>
          <w:sz w:val="20"/>
          <w:szCs w:val="20"/>
        </w:rPr>
        <w:t>jewódzki NFZ cena za punkt w ww. zakres</w:t>
      </w:r>
      <w:r w:rsidR="00067241">
        <w:rPr>
          <w:rFonts w:ascii="Arial" w:hAnsi="Arial" w:cs="Arial"/>
          <w:sz w:val="20"/>
          <w:szCs w:val="20"/>
        </w:rPr>
        <w:t>ie</w:t>
      </w:r>
      <w:r w:rsidRPr="00825A7F">
        <w:rPr>
          <w:rFonts w:ascii="Arial" w:hAnsi="Arial" w:cs="Arial"/>
          <w:sz w:val="20"/>
          <w:szCs w:val="20"/>
        </w:rPr>
        <w:t xml:space="preserve"> świadczeń wynosi: </w:t>
      </w:r>
      <w:r w:rsidR="00C57FE9" w:rsidRPr="00825A7F">
        <w:rPr>
          <w:rFonts w:ascii="Arial" w:hAnsi="Arial" w:cs="Arial"/>
          <w:sz w:val="20"/>
          <w:szCs w:val="20"/>
        </w:rPr>
        <w:t>01</w:t>
      </w:r>
      <w:r w:rsidRPr="00825A7F">
        <w:rPr>
          <w:rFonts w:ascii="Arial" w:hAnsi="Arial" w:cs="Arial"/>
          <w:sz w:val="20"/>
          <w:szCs w:val="20"/>
        </w:rPr>
        <w:t>,00 zł. Dla zakresu skojarzonego, tj. leku stosowanego</w:t>
      </w:r>
      <w:r w:rsidR="00271A28" w:rsidRPr="00825A7F">
        <w:rPr>
          <w:rFonts w:ascii="Arial" w:hAnsi="Arial" w:cs="Arial"/>
          <w:sz w:val="20"/>
          <w:szCs w:val="20"/>
        </w:rPr>
        <w:t xml:space="preserve"> </w:t>
      </w:r>
      <w:r w:rsidRPr="00825A7F">
        <w:rPr>
          <w:rFonts w:ascii="Arial" w:hAnsi="Arial" w:cs="Arial"/>
          <w:sz w:val="20"/>
          <w:szCs w:val="20"/>
        </w:rPr>
        <w:t>w ramach programu, oczekiwana cena za punkt wynosi: 01,00 zł.</w:t>
      </w:r>
    </w:p>
    <w:p w:rsidR="00743EFD" w:rsidRPr="00825A7F" w:rsidRDefault="00743EFD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04D" w:rsidRPr="00825A7F" w:rsidRDefault="00B7504D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04D" w:rsidRPr="00825A7F" w:rsidRDefault="00B7504D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3EFD" w:rsidRPr="00825A7F" w:rsidRDefault="00743EFD" w:rsidP="009E3B39">
      <w:pPr>
        <w:spacing w:after="0" w:line="240" w:lineRule="auto"/>
        <w:jc w:val="both"/>
        <w:rPr>
          <w:rFonts w:ascii="Arial" w:hAnsi="Arial" w:cs="Arial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23C5" w:rsidRPr="00825A7F" w:rsidRDefault="006B23C5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Źródło:</w:t>
      </w:r>
    </w:p>
    <w:p w:rsidR="006B23C5" w:rsidRPr="00825A7F" w:rsidRDefault="0085059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WGL II, Tel.</w:t>
      </w:r>
      <w:r w:rsidR="00F85999">
        <w:rPr>
          <w:rFonts w:ascii="Arial" w:hAnsi="Arial" w:cs="Arial"/>
          <w:sz w:val="20"/>
          <w:szCs w:val="20"/>
        </w:rPr>
        <w:t xml:space="preserve"> 735 19 95</w:t>
      </w:r>
      <w:r w:rsidR="00CF5C98">
        <w:rPr>
          <w:rFonts w:ascii="Arial" w:hAnsi="Arial" w:cs="Arial"/>
          <w:sz w:val="20"/>
          <w:szCs w:val="20"/>
        </w:rPr>
        <w:t xml:space="preserve">, </w:t>
      </w:r>
      <w:r w:rsidR="00CF5C98" w:rsidRPr="00825A7F">
        <w:rPr>
          <w:rFonts w:ascii="Arial" w:hAnsi="Arial" w:cs="Arial"/>
          <w:sz w:val="20"/>
          <w:szCs w:val="20"/>
        </w:rPr>
        <w:t>32 735 17</w:t>
      </w:r>
      <w:r w:rsidR="00CF5C98">
        <w:rPr>
          <w:rFonts w:ascii="Arial" w:hAnsi="Arial" w:cs="Arial"/>
          <w:sz w:val="20"/>
          <w:szCs w:val="20"/>
        </w:rPr>
        <w:t xml:space="preserve"> 45</w:t>
      </w:r>
      <w:r w:rsidR="00E22EE5">
        <w:rPr>
          <w:rFonts w:ascii="Arial" w:hAnsi="Arial" w:cs="Arial"/>
          <w:sz w:val="20"/>
          <w:szCs w:val="20"/>
        </w:rPr>
        <w:t>, 735 17 57</w:t>
      </w:r>
    </w:p>
    <w:sectPr w:rsidR="006B23C5" w:rsidRPr="00825A7F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3"/>
  </w:num>
  <w:num w:numId="3">
    <w:abstractNumId w:val="18"/>
  </w:num>
  <w:num w:numId="4">
    <w:abstractNumId w:val="1"/>
  </w:num>
  <w:num w:numId="5">
    <w:abstractNumId w:val="5"/>
  </w:num>
  <w:num w:numId="6">
    <w:abstractNumId w:val="16"/>
  </w:num>
  <w:num w:numId="7">
    <w:abstractNumId w:val="25"/>
  </w:num>
  <w:num w:numId="8">
    <w:abstractNumId w:val="7"/>
  </w:num>
  <w:num w:numId="9">
    <w:abstractNumId w:val="27"/>
  </w:num>
  <w:num w:numId="10">
    <w:abstractNumId w:val="10"/>
  </w:num>
  <w:num w:numId="11">
    <w:abstractNumId w:val="30"/>
  </w:num>
  <w:num w:numId="12">
    <w:abstractNumId w:val="33"/>
  </w:num>
  <w:num w:numId="13">
    <w:abstractNumId w:val="21"/>
  </w:num>
  <w:num w:numId="14">
    <w:abstractNumId w:val="31"/>
  </w:num>
  <w:num w:numId="15">
    <w:abstractNumId w:val="3"/>
  </w:num>
  <w:num w:numId="16">
    <w:abstractNumId w:val="26"/>
  </w:num>
  <w:num w:numId="17">
    <w:abstractNumId w:val="19"/>
  </w:num>
  <w:num w:numId="18">
    <w:abstractNumId w:val="8"/>
  </w:num>
  <w:num w:numId="19">
    <w:abstractNumId w:val="0"/>
  </w:num>
  <w:num w:numId="20">
    <w:abstractNumId w:val="12"/>
  </w:num>
  <w:num w:numId="21">
    <w:abstractNumId w:val="20"/>
  </w:num>
  <w:num w:numId="22">
    <w:abstractNumId w:val="9"/>
  </w:num>
  <w:num w:numId="23">
    <w:abstractNumId w:val="24"/>
  </w:num>
  <w:num w:numId="24">
    <w:abstractNumId w:val="32"/>
  </w:num>
  <w:num w:numId="25">
    <w:abstractNumId w:val="17"/>
  </w:num>
  <w:num w:numId="26">
    <w:abstractNumId w:val="4"/>
  </w:num>
  <w:num w:numId="27">
    <w:abstractNumId w:val="2"/>
  </w:num>
  <w:num w:numId="28">
    <w:abstractNumId w:val="15"/>
  </w:num>
  <w:num w:numId="29">
    <w:abstractNumId w:val="14"/>
  </w:num>
  <w:num w:numId="30">
    <w:abstractNumId w:val="22"/>
  </w:num>
  <w:num w:numId="31">
    <w:abstractNumId w:val="11"/>
  </w:num>
  <w:num w:numId="32">
    <w:abstractNumId w:val="28"/>
  </w:num>
  <w:num w:numId="33">
    <w:abstractNumId w:val="6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B5C33"/>
    <w:rsid w:val="000D3AFE"/>
    <w:rsid w:val="000E1DA2"/>
    <w:rsid w:val="000F2A5E"/>
    <w:rsid w:val="000F42F2"/>
    <w:rsid w:val="00106099"/>
    <w:rsid w:val="00107ACC"/>
    <w:rsid w:val="001101EE"/>
    <w:rsid w:val="00162459"/>
    <w:rsid w:val="00175547"/>
    <w:rsid w:val="00183ABE"/>
    <w:rsid w:val="001872B4"/>
    <w:rsid w:val="00192C06"/>
    <w:rsid w:val="001B70AF"/>
    <w:rsid w:val="001D6C91"/>
    <w:rsid w:val="001E2DB7"/>
    <w:rsid w:val="0021333C"/>
    <w:rsid w:val="00221C8C"/>
    <w:rsid w:val="00224A7E"/>
    <w:rsid w:val="0023585F"/>
    <w:rsid w:val="00255F0A"/>
    <w:rsid w:val="00271A28"/>
    <w:rsid w:val="00275A98"/>
    <w:rsid w:val="00282FE1"/>
    <w:rsid w:val="002D457F"/>
    <w:rsid w:val="002E4CD8"/>
    <w:rsid w:val="0031355E"/>
    <w:rsid w:val="00314B75"/>
    <w:rsid w:val="00335450"/>
    <w:rsid w:val="00347DED"/>
    <w:rsid w:val="00350CCC"/>
    <w:rsid w:val="0037054F"/>
    <w:rsid w:val="0038307B"/>
    <w:rsid w:val="003B4CD0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F7A61"/>
    <w:rsid w:val="00507105"/>
    <w:rsid w:val="00521B5B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750F8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500E6"/>
    <w:rsid w:val="00A613A0"/>
    <w:rsid w:val="00A8437A"/>
    <w:rsid w:val="00A90D40"/>
    <w:rsid w:val="00A90DA3"/>
    <w:rsid w:val="00A90F53"/>
    <w:rsid w:val="00AA2FFD"/>
    <w:rsid w:val="00AB54AC"/>
    <w:rsid w:val="00AC30E4"/>
    <w:rsid w:val="00AD79EC"/>
    <w:rsid w:val="00AE1AA9"/>
    <w:rsid w:val="00B06488"/>
    <w:rsid w:val="00B22E12"/>
    <w:rsid w:val="00B2678A"/>
    <w:rsid w:val="00B30B98"/>
    <w:rsid w:val="00B344DD"/>
    <w:rsid w:val="00B7504D"/>
    <w:rsid w:val="00B90C7F"/>
    <w:rsid w:val="00B93E49"/>
    <w:rsid w:val="00B96A92"/>
    <w:rsid w:val="00BB30FB"/>
    <w:rsid w:val="00BC7C04"/>
    <w:rsid w:val="00BD14EC"/>
    <w:rsid w:val="00BF0DBF"/>
    <w:rsid w:val="00C0104C"/>
    <w:rsid w:val="00C3656A"/>
    <w:rsid w:val="00C57FE9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A1669"/>
    <w:rsid w:val="00DA3647"/>
    <w:rsid w:val="00DA40A3"/>
    <w:rsid w:val="00DC6760"/>
    <w:rsid w:val="00DE6D3E"/>
    <w:rsid w:val="00E22EE5"/>
    <w:rsid w:val="00E361CF"/>
    <w:rsid w:val="00E46E83"/>
    <w:rsid w:val="00E61922"/>
    <w:rsid w:val="00E67933"/>
    <w:rsid w:val="00E75288"/>
    <w:rsid w:val="00E7746C"/>
    <w:rsid w:val="00E93A98"/>
    <w:rsid w:val="00E97EEB"/>
    <w:rsid w:val="00EC5937"/>
    <w:rsid w:val="00ED7924"/>
    <w:rsid w:val="00EE2AB0"/>
    <w:rsid w:val="00EE65B7"/>
    <w:rsid w:val="00EF378B"/>
    <w:rsid w:val="00F47204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2</cp:revision>
  <cp:lastPrinted>2020-05-08T11:59:00Z</cp:lastPrinted>
  <dcterms:created xsi:type="dcterms:W3CDTF">2021-01-05T07:45:00Z</dcterms:created>
  <dcterms:modified xsi:type="dcterms:W3CDTF">2021-01-05T07:45:00Z</dcterms:modified>
</cp:coreProperties>
</file>